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A3C31" w14:textId="71DB0F23" w:rsidR="007416D3" w:rsidRPr="007416D3" w:rsidRDefault="007416D3" w:rsidP="006F0DF5">
      <w:pPr>
        <w:shd w:val="clear" w:color="auto" w:fill="FFFFFF"/>
        <w:spacing w:before="0" w:after="0" w:line="315" w:lineRule="atLeast"/>
        <w:jc w:val="center"/>
        <w:textAlignment w:val="baseline"/>
        <w:rPr>
          <w:rFonts w:eastAsia="Times New Roman" w:cs="Times New Roman"/>
          <w:b/>
          <w:bCs/>
          <w:color w:val="2D2D2D"/>
          <w:spacing w:val="2"/>
          <w:szCs w:val="28"/>
          <w:lang w:eastAsia="ru-RU"/>
        </w:rPr>
      </w:pPr>
      <w:r w:rsidRPr="006860F6">
        <w:rPr>
          <w:rFonts w:cs="Times New Roman"/>
          <w:b/>
          <w:bCs/>
          <w:spacing w:val="-4"/>
          <w:szCs w:val="28"/>
          <w:shd w:val="clear" w:color="auto" w:fill="FFFFFF"/>
        </w:rPr>
        <w:t xml:space="preserve">Постановление Правительства РФ </w:t>
      </w:r>
      <w:r w:rsidRPr="006860F6">
        <w:rPr>
          <w:rFonts w:cs="Times New Roman"/>
          <w:b/>
          <w:bCs/>
          <w:spacing w:val="-4"/>
          <w:szCs w:val="28"/>
          <w:shd w:val="clear" w:color="auto" w:fill="FFFFFF"/>
        </w:rPr>
        <w:br/>
      </w:r>
      <w:r w:rsidRPr="006860F6">
        <w:rPr>
          <w:rFonts w:cs="Times New Roman"/>
          <w:b/>
          <w:bCs/>
          <w:spacing w:val="-4"/>
          <w:szCs w:val="28"/>
          <w:shd w:val="clear" w:color="auto" w:fill="FFFFFF"/>
        </w:rPr>
        <w:t xml:space="preserve">от 20.02.2006 № 95 </w:t>
      </w:r>
      <w:r w:rsidRPr="006860F6">
        <w:rPr>
          <w:rFonts w:cs="Times New Roman"/>
          <w:b/>
          <w:bCs/>
          <w:spacing w:val="-4"/>
          <w:szCs w:val="28"/>
          <w:shd w:val="clear" w:color="auto" w:fill="FFFFFF"/>
        </w:rPr>
        <w:br/>
        <w:t>«</w:t>
      </w:r>
      <w:r w:rsidRPr="006860F6">
        <w:rPr>
          <w:rFonts w:cs="Times New Roman"/>
          <w:b/>
          <w:bCs/>
          <w:spacing w:val="-4"/>
          <w:szCs w:val="28"/>
          <w:shd w:val="clear" w:color="auto" w:fill="FFFFFF"/>
        </w:rPr>
        <w:t>О порядке и условиях признания лица инвалидом</w:t>
      </w:r>
      <w:r w:rsidRPr="006860F6">
        <w:rPr>
          <w:rFonts w:cs="Times New Roman"/>
          <w:b/>
          <w:bCs/>
          <w:spacing w:val="-4"/>
          <w:szCs w:val="28"/>
          <w:shd w:val="clear" w:color="auto" w:fill="FFFFFF"/>
        </w:rPr>
        <w:t>»</w:t>
      </w:r>
      <w:r w:rsidRPr="007416D3">
        <w:rPr>
          <w:rFonts w:eastAsia="Times New Roman" w:cs="Times New Roman"/>
          <w:b/>
          <w:bCs/>
          <w:color w:val="2D2D2D"/>
          <w:spacing w:val="2"/>
          <w:szCs w:val="28"/>
          <w:lang w:eastAsia="ru-RU"/>
        </w:rPr>
        <w:br/>
      </w:r>
    </w:p>
    <w:p w14:paraId="3F9FFD6A" w14:textId="7E37D69B" w:rsidR="006F0DF5" w:rsidRPr="006860F6" w:rsidRDefault="006F0DF5" w:rsidP="006F0DF5">
      <w:pPr>
        <w:pStyle w:val="a5"/>
        <w:spacing w:line="300" w:lineRule="auto"/>
        <w:rPr>
          <w:color w:val="333333"/>
          <w:sz w:val="28"/>
          <w:szCs w:val="28"/>
        </w:rPr>
      </w:pPr>
      <w:r w:rsidRPr="006860F6">
        <w:rPr>
          <w:color w:val="333333"/>
          <w:sz w:val="28"/>
          <w:szCs w:val="28"/>
        </w:rPr>
        <w:t> </w:t>
      </w:r>
    </w:p>
    <w:p w14:paraId="77C9A232" w14:textId="77777777" w:rsidR="006F0DF5" w:rsidRPr="006860F6" w:rsidRDefault="006F0DF5" w:rsidP="006F0DF5">
      <w:pPr>
        <w:pStyle w:val="a5"/>
        <w:spacing w:line="300" w:lineRule="auto"/>
        <w:rPr>
          <w:color w:val="333333"/>
          <w:sz w:val="28"/>
          <w:szCs w:val="28"/>
        </w:rPr>
      </w:pPr>
      <w:r w:rsidRPr="006860F6">
        <w:rPr>
          <w:color w:val="333333"/>
          <w:sz w:val="28"/>
          <w:szCs w:val="28"/>
        </w:rPr>
        <w:t xml:space="preserve">В соответствии с Федеральным законом </w:t>
      </w:r>
      <w:r w:rsidRPr="006860F6">
        <w:rPr>
          <w:rStyle w:val="cmd"/>
          <w:color w:val="333333"/>
          <w:sz w:val="28"/>
          <w:szCs w:val="28"/>
        </w:rPr>
        <w:t>"О социальной защите инвалидов в Российской Федерации"</w:t>
      </w:r>
      <w:r w:rsidRPr="006860F6">
        <w:rPr>
          <w:color w:val="333333"/>
          <w:sz w:val="28"/>
          <w:szCs w:val="28"/>
        </w:rPr>
        <w:t xml:space="preserve"> Правительство Российской Федерации постановляет:</w:t>
      </w:r>
    </w:p>
    <w:p w14:paraId="0D605E70" w14:textId="77777777" w:rsidR="006F0DF5" w:rsidRPr="006860F6" w:rsidRDefault="006F0DF5" w:rsidP="006F0DF5">
      <w:pPr>
        <w:pStyle w:val="a5"/>
        <w:spacing w:line="300" w:lineRule="auto"/>
        <w:rPr>
          <w:color w:val="333333"/>
          <w:sz w:val="28"/>
          <w:szCs w:val="28"/>
        </w:rPr>
      </w:pPr>
      <w:r w:rsidRPr="006860F6">
        <w:rPr>
          <w:color w:val="333333"/>
          <w:sz w:val="28"/>
          <w:szCs w:val="28"/>
        </w:rPr>
        <w:t>1. Утвердить прилагаемые Правила признания лица инвалидом.</w:t>
      </w:r>
    </w:p>
    <w:p w14:paraId="4513B558" w14:textId="77777777" w:rsidR="006F0DF5" w:rsidRPr="006860F6" w:rsidRDefault="006F0DF5" w:rsidP="006F0DF5">
      <w:pPr>
        <w:pStyle w:val="a5"/>
        <w:spacing w:line="300" w:lineRule="auto"/>
        <w:rPr>
          <w:color w:val="333333"/>
          <w:sz w:val="28"/>
          <w:szCs w:val="28"/>
        </w:rPr>
      </w:pPr>
      <w:r w:rsidRPr="006860F6">
        <w:rPr>
          <w:color w:val="333333"/>
          <w:sz w:val="28"/>
          <w:szCs w:val="28"/>
        </w:rPr>
        <w:t>2. </w:t>
      </w:r>
      <w:r w:rsidRPr="006860F6">
        <w:rPr>
          <w:rStyle w:val="mark"/>
          <w:color w:val="333333"/>
          <w:sz w:val="28"/>
          <w:szCs w:val="28"/>
        </w:rPr>
        <w:t>(Утратил силу - Постановление Правительства Российской Федерации от 10.08.2016 № 772)</w:t>
      </w:r>
    </w:p>
    <w:p w14:paraId="2020D5D3" w14:textId="30593584" w:rsidR="006F0DF5" w:rsidRPr="006860F6" w:rsidRDefault="006F0DF5" w:rsidP="006F0DF5">
      <w:pPr>
        <w:pStyle w:val="a5"/>
        <w:spacing w:line="300" w:lineRule="auto"/>
        <w:rPr>
          <w:color w:val="333333"/>
          <w:sz w:val="28"/>
          <w:szCs w:val="28"/>
        </w:rPr>
      </w:pPr>
      <w:r w:rsidRPr="006860F6">
        <w:rPr>
          <w:color w:val="333333"/>
          <w:sz w:val="28"/>
          <w:szCs w:val="28"/>
        </w:rPr>
        <w:t>3. </w:t>
      </w:r>
      <w:r w:rsidRPr="006860F6">
        <w:rPr>
          <w:rStyle w:val="ed"/>
          <w:color w:val="333333"/>
          <w:sz w:val="28"/>
          <w:szCs w:val="28"/>
        </w:rPr>
        <w:t>Министерству труда и социальной защиты Российской Федерации</w:t>
      </w:r>
      <w:r w:rsidRPr="006860F6">
        <w:rPr>
          <w:color w:val="333333"/>
          <w:sz w:val="28"/>
          <w:szCs w:val="28"/>
        </w:rPr>
        <w:t xml:space="preserve"> давать разъяснения по вопросам, связанным с применением Правил, утвержденных настоящим постановлением.</w:t>
      </w:r>
      <w:r w:rsidRPr="006860F6">
        <w:rPr>
          <w:rStyle w:val="mark"/>
          <w:color w:val="333333"/>
          <w:sz w:val="28"/>
          <w:szCs w:val="28"/>
        </w:rPr>
        <w:t xml:space="preserve"> </w:t>
      </w:r>
    </w:p>
    <w:p w14:paraId="26B7C5DD" w14:textId="77777777" w:rsidR="006F0DF5" w:rsidRPr="006860F6" w:rsidRDefault="006F0DF5" w:rsidP="006F0DF5">
      <w:pPr>
        <w:pStyle w:val="a5"/>
        <w:spacing w:line="300" w:lineRule="auto"/>
        <w:rPr>
          <w:color w:val="333333"/>
          <w:sz w:val="28"/>
          <w:szCs w:val="28"/>
        </w:rPr>
      </w:pPr>
      <w:r w:rsidRPr="006860F6">
        <w:rPr>
          <w:color w:val="333333"/>
          <w:sz w:val="28"/>
          <w:szCs w:val="28"/>
        </w:rPr>
        <w:t xml:space="preserve">4. Признать утратившим силу постановление Правительства Российской Федерации </w:t>
      </w:r>
      <w:r w:rsidRPr="006860F6">
        <w:rPr>
          <w:rStyle w:val="cmd"/>
          <w:color w:val="333333"/>
          <w:sz w:val="28"/>
          <w:szCs w:val="28"/>
        </w:rPr>
        <w:t>от 13 августа 1996 г. № 965</w:t>
      </w:r>
      <w:r w:rsidRPr="006860F6">
        <w:rPr>
          <w:color w:val="333333"/>
          <w:sz w:val="28"/>
          <w:szCs w:val="28"/>
        </w:rPr>
        <w:t xml:space="preserve"> "О порядке признания граждан инвалидами" (Собрание законодательства Российской Федерации, 1996, № 34, ст. 4127).</w:t>
      </w:r>
    </w:p>
    <w:p w14:paraId="732E6A53" w14:textId="550547F9" w:rsidR="006F0DF5" w:rsidRPr="006860F6" w:rsidRDefault="006F0DF5" w:rsidP="006F0DF5">
      <w:pPr>
        <w:pStyle w:val="a5"/>
        <w:spacing w:line="300" w:lineRule="auto"/>
        <w:rPr>
          <w:color w:val="333333"/>
          <w:sz w:val="28"/>
          <w:szCs w:val="28"/>
        </w:rPr>
      </w:pPr>
      <w:r w:rsidRPr="006860F6">
        <w:rPr>
          <w:color w:val="333333"/>
          <w:sz w:val="28"/>
          <w:szCs w:val="28"/>
        </w:rPr>
        <w:t> </w:t>
      </w:r>
    </w:p>
    <w:p w14:paraId="46A703C2" w14:textId="77777777" w:rsidR="006860F6" w:rsidRPr="006860F6" w:rsidRDefault="006860F6" w:rsidP="006F0DF5">
      <w:pPr>
        <w:pStyle w:val="a5"/>
        <w:spacing w:line="300" w:lineRule="auto"/>
        <w:rPr>
          <w:color w:val="333333"/>
          <w:sz w:val="28"/>
          <w:szCs w:val="28"/>
        </w:rPr>
      </w:pPr>
    </w:p>
    <w:p w14:paraId="56B1F773" w14:textId="77777777" w:rsidR="006F0DF5" w:rsidRPr="006860F6" w:rsidRDefault="006F0DF5" w:rsidP="006F0DF5">
      <w:pPr>
        <w:pStyle w:val="a5"/>
        <w:spacing w:line="300" w:lineRule="auto"/>
        <w:rPr>
          <w:color w:val="333333"/>
          <w:sz w:val="28"/>
          <w:szCs w:val="28"/>
        </w:rPr>
      </w:pPr>
      <w:r w:rsidRPr="006860F6">
        <w:rPr>
          <w:color w:val="333333"/>
          <w:sz w:val="28"/>
          <w:szCs w:val="28"/>
        </w:rPr>
        <w:t> </w:t>
      </w:r>
    </w:p>
    <w:p w14:paraId="2B1505C3" w14:textId="21375D98" w:rsidR="006F0DF5" w:rsidRPr="006860F6" w:rsidRDefault="006F0DF5" w:rsidP="006860F6">
      <w:pPr>
        <w:pStyle w:val="a5"/>
        <w:spacing w:line="300" w:lineRule="auto"/>
        <w:jc w:val="right"/>
        <w:rPr>
          <w:color w:val="333333"/>
          <w:sz w:val="28"/>
          <w:szCs w:val="28"/>
        </w:rPr>
      </w:pPr>
      <w:r w:rsidRPr="006860F6">
        <w:rPr>
          <w:color w:val="333333"/>
          <w:sz w:val="28"/>
          <w:szCs w:val="28"/>
        </w:rPr>
        <w:t>Председатель Правительства</w:t>
      </w:r>
      <w:r w:rsidR="006860F6" w:rsidRPr="006860F6">
        <w:rPr>
          <w:color w:val="333333"/>
          <w:sz w:val="28"/>
          <w:szCs w:val="28"/>
        </w:rPr>
        <w:t xml:space="preserve"> </w:t>
      </w:r>
      <w:r w:rsidR="006860F6" w:rsidRPr="006860F6">
        <w:rPr>
          <w:color w:val="333333"/>
          <w:sz w:val="28"/>
          <w:szCs w:val="28"/>
        </w:rPr>
        <w:br/>
      </w:r>
      <w:r w:rsidRPr="006860F6">
        <w:rPr>
          <w:color w:val="333333"/>
          <w:sz w:val="28"/>
          <w:szCs w:val="28"/>
        </w:rPr>
        <w:t xml:space="preserve">Российской </w:t>
      </w:r>
      <w:r w:rsidR="006860F6" w:rsidRPr="006860F6">
        <w:rPr>
          <w:color w:val="333333"/>
          <w:sz w:val="28"/>
          <w:szCs w:val="28"/>
        </w:rPr>
        <w:t>Ф</w:t>
      </w:r>
      <w:r w:rsidRPr="006860F6">
        <w:rPr>
          <w:color w:val="333333"/>
          <w:sz w:val="28"/>
          <w:szCs w:val="28"/>
        </w:rPr>
        <w:t>едерации</w:t>
      </w:r>
      <w:r w:rsidR="006860F6" w:rsidRPr="006860F6">
        <w:rPr>
          <w:color w:val="333333"/>
          <w:sz w:val="28"/>
          <w:szCs w:val="28"/>
        </w:rPr>
        <w:br/>
      </w:r>
      <w:r w:rsidRPr="006860F6">
        <w:rPr>
          <w:color w:val="333333"/>
          <w:sz w:val="28"/>
          <w:szCs w:val="28"/>
        </w:rPr>
        <w:t>М.</w:t>
      </w:r>
      <w:r w:rsidR="006860F6" w:rsidRPr="006860F6">
        <w:rPr>
          <w:color w:val="333333"/>
          <w:sz w:val="28"/>
          <w:szCs w:val="28"/>
        </w:rPr>
        <w:t xml:space="preserve"> </w:t>
      </w:r>
      <w:r w:rsidRPr="006860F6">
        <w:rPr>
          <w:color w:val="333333"/>
          <w:sz w:val="28"/>
          <w:szCs w:val="28"/>
        </w:rPr>
        <w:t>Фрадков</w:t>
      </w:r>
    </w:p>
    <w:p w14:paraId="608AC70E" w14:textId="000F0B1B" w:rsidR="006F0DF5" w:rsidRDefault="006F0DF5" w:rsidP="006F0DF5">
      <w:pPr>
        <w:pStyle w:val="a5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C29CD6B" w14:textId="77777777" w:rsidR="00BA4C76" w:rsidRDefault="00BA4C76" w:rsidP="006F0DF5">
      <w:pPr>
        <w:pStyle w:val="a5"/>
        <w:spacing w:line="300" w:lineRule="auto"/>
        <w:rPr>
          <w:color w:val="333333"/>
          <w:sz w:val="27"/>
          <w:szCs w:val="27"/>
        </w:rPr>
      </w:pPr>
    </w:p>
    <w:p w14:paraId="47034D49" w14:textId="77777777" w:rsidR="006F0DF5" w:rsidRDefault="006F0DF5" w:rsidP="006F0DF5">
      <w:pPr>
        <w:pStyle w:val="a5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4B8C441" w14:textId="77777777" w:rsidR="006F0DF5" w:rsidRDefault="006F0DF5" w:rsidP="006860F6">
      <w:pPr>
        <w:pStyle w:val="s"/>
        <w:spacing w:line="300" w:lineRule="auto"/>
        <w:jc w:val="righ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20 февраля 2006 г. № 95</w:t>
      </w:r>
    </w:p>
    <w:p w14:paraId="1F4DF08B" w14:textId="77777777" w:rsidR="006F0DF5" w:rsidRDefault="006F0DF5" w:rsidP="006F0DF5">
      <w:pPr>
        <w:pStyle w:val="a5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C11D2CD" w14:textId="77777777" w:rsidR="006F0DF5" w:rsidRDefault="006F0DF5" w:rsidP="006860F6">
      <w:pPr>
        <w:pStyle w:val="t"/>
        <w:spacing w:line="300" w:lineRule="auto"/>
        <w:ind w:left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</w:t>
      </w:r>
      <w:r>
        <w:rPr>
          <w:color w:val="333333"/>
          <w:sz w:val="27"/>
          <w:szCs w:val="27"/>
        </w:rPr>
        <w:br/>
        <w:t>признания лица инвалидом</w:t>
      </w:r>
    </w:p>
    <w:p w14:paraId="5533840E" w14:textId="0972740E" w:rsidR="006F0DF5" w:rsidRDefault="006F0DF5" w:rsidP="006F0DF5">
      <w:pPr>
        <w:pStyle w:val="a5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45DDE16" w14:textId="77777777" w:rsidR="006F0DF5" w:rsidRDefault="006F0DF5" w:rsidP="006860F6">
      <w:pPr>
        <w:pStyle w:val="c"/>
        <w:spacing w:line="300" w:lineRule="auto"/>
        <w:ind w:left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Общие положения</w:t>
      </w:r>
    </w:p>
    <w:p w14:paraId="101DB308" w14:textId="77777777" w:rsidR="006F0DF5" w:rsidRDefault="006F0DF5" w:rsidP="006F0DF5">
      <w:pPr>
        <w:pStyle w:val="a5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E6A06DB" w14:textId="2715259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Настоящие Правила определяют в соответствии с Федеральным законом </w:t>
      </w:r>
      <w:r>
        <w:rPr>
          <w:rStyle w:val="cmd"/>
          <w:color w:val="333333"/>
          <w:sz w:val="27"/>
          <w:szCs w:val="27"/>
        </w:rPr>
        <w:t>"О социальной защите инвалидов в Российской Федерации"</w:t>
      </w:r>
      <w:r>
        <w:rPr>
          <w:color w:val="333333"/>
          <w:sz w:val="27"/>
          <w:szCs w:val="27"/>
        </w:rPr>
        <w:t xml:space="preserve"> порядок и условия признания лица инвалидом. Признание лица (далее - гражданин) инвалидом осуществляется федеральными учреждениями медико-социальной экспертизы: Федеральным бюро медико-социальной экспертизы (далее - Федеральное бюро), главными бюро медико-социальной экспертизы (далее - главные бюро), а также бюро медико-социальной экспертизы в городах и районах (далее - бюро), являющимися филиалами главных бюро.</w:t>
      </w:r>
      <w:r>
        <w:rPr>
          <w:rStyle w:val="mark"/>
          <w:color w:val="333333"/>
          <w:sz w:val="27"/>
          <w:szCs w:val="27"/>
        </w:rPr>
        <w:t> </w:t>
      </w:r>
    </w:p>
    <w:p w14:paraId="2495EE4E" w14:textId="1E43692E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2. Признание гражданина инвалидом осуществляется при оказании ему услуги по проведению медико-социальной экспертизы. </w:t>
      </w:r>
    </w:p>
    <w:p w14:paraId="26E3EBA5" w14:textId="3A8A9136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Медико-социальная экспертиза проводится исходя из комплексной оценки состояния организма гражданина на основе анализа его клинико-функциональных, социально-бытовых, профессионально-трудовых и психологических данных с использованием классификаций и критериев, утверждаемых Министерством труда и социальной защиты Российской Федерации.</w:t>
      </w:r>
      <w:r>
        <w:rPr>
          <w:rStyle w:val="mark"/>
          <w:color w:val="333333"/>
          <w:sz w:val="27"/>
          <w:szCs w:val="27"/>
        </w:rPr>
        <w:t> </w:t>
      </w:r>
    </w:p>
    <w:p w14:paraId="10D3F375" w14:textId="70F190D1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Специалисты бюро (главного бюро, Федерального бюро) обязаны ознакомить гражданина </w:t>
      </w:r>
      <w:r>
        <w:rPr>
          <w:rStyle w:val="ed"/>
          <w:color w:val="333333"/>
          <w:sz w:val="27"/>
          <w:szCs w:val="27"/>
        </w:rPr>
        <w:t>(его законного или уполномоченного представителя)</w:t>
      </w:r>
      <w:r>
        <w:rPr>
          <w:color w:val="333333"/>
          <w:sz w:val="27"/>
          <w:szCs w:val="27"/>
        </w:rPr>
        <w:t xml:space="preserve"> с порядком и условиями признания гражданина инвалидом, а также давать разъяснения гражданам по вопросам, связанным с установлением инвалидности.</w:t>
      </w:r>
      <w:r>
        <w:rPr>
          <w:rStyle w:val="mark"/>
          <w:color w:val="333333"/>
          <w:sz w:val="27"/>
          <w:szCs w:val="27"/>
        </w:rPr>
        <w:t xml:space="preserve"> </w:t>
      </w:r>
    </w:p>
    <w:p w14:paraId="722D8CEB" w14:textId="6D1D74BD" w:rsidR="006F0DF5" w:rsidRDefault="006F0DF5" w:rsidP="00BA4C76">
      <w:pPr>
        <w:pStyle w:val="a5"/>
        <w:spacing w:line="300" w:lineRule="auto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II. Условия признания гражданина инвалидом</w:t>
      </w:r>
    </w:p>
    <w:p w14:paraId="58840B55" w14:textId="77777777" w:rsidR="006F0DF5" w:rsidRDefault="006F0DF5" w:rsidP="006F0DF5">
      <w:pPr>
        <w:pStyle w:val="a5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CB38E60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Условиями признания гражданина инвалидом являются:</w:t>
      </w:r>
    </w:p>
    <w:p w14:paraId="6F69D230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a) нарушение здоровья со стойким расстройством функций организма, обусловленное заболеваниями, последствиями травм или дефектами;</w:t>
      </w:r>
    </w:p>
    <w:p w14:paraId="49B1690F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ограничение жизнедеятельности (полная или частичная утрата гражданином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или заниматься трудовой деятельностью);</w:t>
      </w:r>
    </w:p>
    <w:p w14:paraId="36183466" w14:textId="3B82833C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необходимость в мерах социальной защиты, включая реабилитацию </w:t>
      </w:r>
      <w:r>
        <w:rPr>
          <w:rStyle w:val="ed"/>
          <w:color w:val="333333"/>
          <w:sz w:val="27"/>
          <w:szCs w:val="27"/>
        </w:rPr>
        <w:t>и абилитацию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 xml:space="preserve"> </w:t>
      </w:r>
    </w:p>
    <w:p w14:paraId="599EFFA0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Наличие одного из указанных в пункте 5 настоящих Правил условий не является основанием, достаточным для признания гражданина инвалидом.</w:t>
      </w:r>
    </w:p>
    <w:p w14:paraId="43C17D68" w14:textId="18F1620D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В зависимости от степени </w:t>
      </w:r>
      <w:r>
        <w:rPr>
          <w:rStyle w:val="ed"/>
          <w:color w:val="333333"/>
          <w:sz w:val="27"/>
          <w:szCs w:val="27"/>
        </w:rPr>
        <w:t>выраженности стойких расстройств функций организма, возникших</w:t>
      </w:r>
      <w:r>
        <w:rPr>
          <w:color w:val="333333"/>
          <w:sz w:val="27"/>
          <w:szCs w:val="27"/>
        </w:rPr>
        <w:t xml:space="preserve"> в результате заболеваний, последствий травм или дефектов, гражданину, признанному инвалидом, устанавливается I, II или III группа инвалидности, а гражданину в возрасте до 18 лет - категория "ребенок-инвалид".</w:t>
      </w:r>
      <w:r>
        <w:rPr>
          <w:rStyle w:val="mark"/>
          <w:color w:val="333333"/>
          <w:sz w:val="27"/>
          <w:szCs w:val="27"/>
        </w:rPr>
        <w:t xml:space="preserve"> </w:t>
      </w:r>
    </w:p>
    <w:p w14:paraId="70F4E847" w14:textId="34493C39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</w:t>
      </w:r>
      <w:r>
        <w:rPr>
          <w:rStyle w:val="mark"/>
          <w:color w:val="333333"/>
          <w:sz w:val="27"/>
          <w:szCs w:val="27"/>
        </w:rPr>
        <w:t>(Утратил силу </w:t>
      </w:r>
      <w:r w:rsidR="00BA4C76">
        <w:rPr>
          <w:rStyle w:val="mark"/>
          <w:color w:val="333333"/>
          <w:sz w:val="27"/>
          <w:szCs w:val="27"/>
        </w:rPr>
        <w:t xml:space="preserve">– </w:t>
      </w:r>
      <w:r>
        <w:rPr>
          <w:rStyle w:val="mark"/>
          <w:color w:val="333333"/>
          <w:sz w:val="27"/>
          <w:szCs w:val="27"/>
        </w:rPr>
        <w:t>Постановление Правительства Российской Федерации от 30.12.2009 № 1121)</w:t>
      </w:r>
    </w:p>
    <w:p w14:paraId="109F8633" w14:textId="77777777" w:rsidR="008B3F8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Инвалидность I группы устанавливается на 2 года, II и III групп - на 1 год.</w:t>
      </w:r>
    </w:p>
    <w:p w14:paraId="048F0909" w14:textId="5EF8FA19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Группа инвалидности без указания срока переосвидетельствования устанавливается на основании перечня согласно приложению, а также по основаниям, указанным в пункте 13 настоящих Правил.</w:t>
      </w:r>
      <w:r>
        <w:rPr>
          <w:rStyle w:val="mark"/>
          <w:color w:val="333333"/>
          <w:sz w:val="27"/>
          <w:szCs w:val="27"/>
        </w:rPr>
        <w:t xml:space="preserve"> </w:t>
      </w:r>
    </w:p>
    <w:p w14:paraId="7E5A3F62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Категория "ребенок-инвалид" устанавливается сроком на 1 год, 2 года, 5 лет, до достижения гражданином возраста 14 лет либо 18 лет.</w:t>
      </w:r>
    </w:p>
    <w:p w14:paraId="673E9DBE" w14:textId="7F4B4A9C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Категория "ребенок-инвалид" сроком на 5 лет, до достижения возраста 14 лет либо 18 лет устанавливается гражданам, имеющим заболевания, дефекты, необратимые морфологические изменения, нарушения функций органов и систем </w:t>
      </w:r>
      <w:r>
        <w:rPr>
          <w:rStyle w:val="ed"/>
          <w:color w:val="333333"/>
          <w:sz w:val="27"/>
          <w:szCs w:val="27"/>
        </w:rPr>
        <w:lastRenderedPageBreak/>
        <w:t>организма, предусмотренные разделами I, II и II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приложения к настоящим Правилам.</w:t>
      </w:r>
      <w:r>
        <w:rPr>
          <w:rStyle w:val="mark"/>
          <w:color w:val="333333"/>
          <w:sz w:val="27"/>
          <w:szCs w:val="27"/>
        </w:rPr>
        <w:t> </w:t>
      </w:r>
    </w:p>
    <w:p w14:paraId="0A352A87" w14:textId="067A443A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В случае признания гражданина инвалидом датой установления инвалидности считается дата поступления в бюро направления на медико-социальную экспертизу (заявления гражданина о проведении медико-социальной экспертизы).</w:t>
      </w:r>
      <w:r>
        <w:rPr>
          <w:rStyle w:val="mark"/>
          <w:color w:val="333333"/>
          <w:sz w:val="27"/>
          <w:szCs w:val="27"/>
        </w:rPr>
        <w:t> </w:t>
      </w:r>
    </w:p>
    <w:p w14:paraId="34AD311F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Инвалидность устанавливается до 1-го числа месяца, следующего за месяцем, на который назначено проведение очередной медико-социальной экспертизы гражданина (переосвидетельствования).</w:t>
      </w:r>
    </w:p>
    <w:p w14:paraId="73422EF3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Гражданам устанавливается группа инвалидности без указания срока переосвидетельствования, а гражданам, не достигшим 18 лет, - категория "ребенок-инвалид" до достижения гражданином возраста 18 лет:</w:t>
      </w:r>
    </w:p>
    <w:p w14:paraId="4D10256D" w14:textId="1B981ACC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не позднее 2 лет после первичного признания инвалидом (установления категории "ребенок-инвалид") гражданина, имеющего заболевания, дефекты, необратимые морфологические изменения, нарушения функций органов и систем организма, предусмотренные разделом I приложения к настоящим Правилам;</w:t>
      </w:r>
      <w:r>
        <w:rPr>
          <w:rStyle w:val="mark"/>
          <w:color w:val="333333"/>
          <w:sz w:val="27"/>
          <w:szCs w:val="27"/>
        </w:rPr>
        <w:t xml:space="preserve"> </w:t>
      </w:r>
    </w:p>
    <w:p w14:paraId="7F7897E4" w14:textId="451C66F6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не позднее 4 лет после первичного признания гражданина инвалидом (установления категории "ребенок-инвалид") в случае выявления невозможности устранения или уменьшения в ходе осуществления реабилитационных или абилитационных мероприятий степени ограничения жизнедеятельности гражданина, вызванного стойкими необратимыми морфологическими изменениями, дефектами и нарушениями функций органов и систем организма (за исключением указанных в приложении к настоящим Правилам);</w:t>
      </w:r>
      <w:r>
        <w:rPr>
          <w:rStyle w:val="mark"/>
          <w:color w:val="333333"/>
          <w:sz w:val="27"/>
          <w:szCs w:val="27"/>
        </w:rPr>
        <w:t xml:space="preserve"> </w:t>
      </w:r>
    </w:p>
    <w:p w14:paraId="42320D47" w14:textId="48A6E141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Установление группы инвалидности без указания срока переосвидетельствования (категории "ребенок-инвалид" до достижения гражданином возраста 18 лет) может быть осуществлено при первичном признании гражданина инвалидом (установлении категории "ребенок-инвалид") по основаниям, указанным в абзацах втором и третьем настоящего пункта, при отсутствии положительных результатов реабилитационных или абилитационных мероприятий, проведенных гражданину до его направления на медико-социальную экспертизу. При этом необходимо, чтобы в направлении на медико-социальную экспертизу, выданном гражданину медицинской организацией, оказывающей ему медицинскую помощь и направившей его на медико-</w:t>
      </w:r>
      <w:r>
        <w:rPr>
          <w:rStyle w:val="ed"/>
          <w:color w:val="333333"/>
          <w:sz w:val="27"/>
          <w:szCs w:val="27"/>
        </w:rPr>
        <w:lastRenderedPageBreak/>
        <w:t>социальную экспертизу, либо в медицинских документах в случае направления гражданина на медико-социальную экспертизу в соответствии с пунктом 17 настоящих Правил содержались данные об отсутствии положительных результатов таких реабилитационных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или абилитационных мероприятий.</w:t>
      </w:r>
      <w:r>
        <w:rPr>
          <w:rStyle w:val="mark"/>
          <w:color w:val="333333"/>
          <w:sz w:val="27"/>
          <w:szCs w:val="27"/>
        </w:rPr>
        <w:t xml:space="preserve"> </w:t>
      </w:r>
    </w:p>
    <w:p w14:paraId="153426AD" w14:textId="72DF3EED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Гражданам, имеющим заболевания, дефекты, необратимые морфологические изменения, нарушения функций органов и систем организма, предусмотренные разделом III приложения к настоящим Правилам, при первичном признании гражданина инвалидом устанавливается группа инвалидности без указания срока переосвидетельствования, а гражданам, не достигшим 18 лет, - категория "ребенок-инвалид" до достижения гражданином возраста 18 лет.</w:t>
      </w:r>
      <w:r>
        <w:rPr>
          <w:rStyle w:val="mark"/>
          <w:color w:val="333333"/>
          <w:sz w:val="27"/>
          <w:szCs w:val="27"/>
        </w:rPr>
        <w:t xml:space="preserve"> </w:t>
      </w:r>
    </w:p>
    <w:p w14:paraId="5D46636F" w14:textId="654CA6C6" w:rsidR="008B3F8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Гражданам, обратившимся в бюро самостоятельно в соответствии с пунктом 19 настоящих Правил, группа инвалидности без указания срока переосвидетельствования (категория "ребенок-инвалид" до достижения гражданином возраста 18 лет) может быть установлена при первичном признании гражданина инвалидом (установлении категории "ребенок-инвалид") в случае отсутствия положительных результатов назначенных ему в соответствии с указанным пунктом реабилитационных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или абилитационных мероприятий.</w:t>
      </w:r>
      <w:r>
        <w:rPr>
          <w:rStyle w:val="mark"/>
          <w:color w:val="333333"/>
          <w:sz w:val="27"/>
          <w:szCs w:val="27"/>
        </w:rPr>
        <w:t xml:space="preserve"> </w:t>
      </w:r>
    </w:p>
    <w:p w14:paraId="6BE82193" w14:textId="3548C0A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Граждане, которым установлена категория "ребенок-инвалид", по достижении возраста 18 лет подлежат переосвидетельствованию в порядке, установленном настоящими Правилами. При этом исчисление сроков, предусмотренных абзацами вторым и третьим пункта 13 настоящих Правил, осуществляется со дня установления им категории "ребенок-инвалид".</w:t>
      </w:r>
      <w:r>
        <w:rPr>
          <w:rStyle w:val="mark"/>
          <w:color w:val="333333"/>
          <w:sz w:val="27"/>
          <w:szCs w:val="27"/>
        </w:rPr>
        <w:t xml:space="preserve"> </w:t>
      </w:r>
    </w:p>
    <w:p w14:paraId="435CE55C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В случае признания гражданина инвалидом устанавливаются следующие причины инвалидности:</w:t>
      </w:r>
    </w:p>
    <w:p w14:paraId="5DD7D60F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a) общее заболевание;</w:t>
      </w:r>
    </w:p>
    <w:p w14:paraId="3C3BDCE9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трудовое увечье;</w:t>
      </w:r>
    </w:p>
    <w:p w14:paraId="5F9699DB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профессиональное заболевание;</w:t>
      </w:r>
    </w:p>
    <w:p w14:paraId="2F993DC7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инвалидность с детства;</w:t>
      </w:r>
    </w:p>
    <w:p w14:paraId="24E3BF41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инвалидность с детства вследствие ранения (контузии, увечья), связанная с боевыми действиями в период Великой Отечественной войны 1941 - 1945 годов;</w:t>
      </w:r>
    </w:p>
    <w:p w14:paraId="502CF0C9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е) военная травма;</w:t>
      </w:r>
    </w:p>
    <w:p w14:paraId="671E367E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ж) заболевание получено в период военной службы;</w:t>
      </w:r>
    </w:p>
    <w:p w14:paraId="0D1D7A0F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з) заболевание радиационно обусловленное получено при исполнении обязанностей военной службы (служебных обязанностей) в связи с катастрофой на Чернобыльской АЭС;</w:t>
      </w:r>
    </w:p>
    <w:p w14:paraId="3EE055B6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и) заболевание связано с катастрофой на Чернобыльской АЭС;</w:t>
      </w:r>
    </w:p>
    <w:p w14:paraId="3F44ECCD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к) заболевание, полученное при исполнении иных обязанностей военной службы (служебных обязанностей), связано с катастрофой на Чернобыльской АЭС;</w:t>
      </w:r>
    </w:p>
    <w:p w14:paraId="523D4B77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л) заболевание связано с аварией на производственном объединении "Маяк";</w:t>
      </w:r>
    </w:p>
    <w:p w14:paraId="1484E9A7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м) заболевание, полученное при исполнении иных обязанностей военной службы (служебных обязанностей), связано с аварией на производственном объединении "Маяк";</w:t>
      </w:r>
    </w:p>
    <w:p w14:paraId="4A0461D7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н) заболевание связано с последствиями радиационных воздействий;</w:t>
      </w:r>
    </w:p>
    <w:p w14:paraId="252A5B76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о) заболевание радиационно обусловленное получено при исполнении обязанностей военной службы (служебных обязанностей) в связи с непосредственным участием в действиях подразделений особого риска;</w:t>
      </w:r>
    </w:p>
    <w:p w14:paraId="650375FD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п) заболевание (ранение, контузия, увечье), полученное лицом, обслуживавшим действующие воинские части Вооруженных Сил СССР и Вооруженных Сил Российской Федерации, находившиеся на территориях других государств в период ведения в этих государствах боевых действий;</w:t>
      </w:r>
    </w:p>
    <w:p w14:paraId="50D2469F" w14:textId="71EB2E7A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инвалидность вследствие ранения (контузии, увечья), полученного в связи с участием в боевых действиях в составе отрядов самообороны Республики Дагестан в период с августа по сентябрь 1999 г. в ходе контртеррористических операций на территории Республики Дагестан;</w:t>
      </w:r>
      <w:r>
        <w:rPr>
          <w:rStyle w:val="mark"/>
          <w:color w:val="333333"/>
          <w:sz w:val="27"/>
          <w:szCs w:val="27"/>
        </w:rPr>
        <w:t> </w:t>
      </w:r>
    </w:p>
    <w:p w14:paraId="2DEC2831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р) иные причины, установленные законодательством Российской Федерации.</w:t>
      </w:r>
    </w:p>
    <w:p w14:paraId="2CB2686C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 отсутствии документов, подтверждающих факт профессионального заболевания, трудового увечья, военной травмы или других предусмотренных законодательством Российской Федерации обстоятельств, являющихся причиной инвалидности, в качестве причины инвалидности указывается общее </w:t>
      </w:r>
      <w:r>
        <w:rPr>
          <w:color w:val="333333"/>
          <w:sz w:val="27"/>
          <w:szCs w:val="27"/>
        </w:rPr>
        <w:lastRenderedPageBreak/>
        <w:t>заболевание. В этом случае гражданину оказывается содействие в получении указанных документов. При представлении в бюро соответствующих документов причина инвалидности изменяется со дня представления этих документов без дополнительного освидетельствования инвалида.</w:t>
      </w:r>
    </w:p>
    <w:p w14:paraId="2AFCD37E" w14:textId="77777777" w:rsidR="008B3F85" w:rsidRDefault="006F0DF5" w:rsidP="008B3F85">
      <w:pPr>
        <w:pStyle w:val="a5"/>
        <w:spacing w:line="300" w:lineRule="auto"/>
        <w:jc w:val="both"/>
        <w:rPr>
          <w:rStyle w:val="ed"/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Порядок установления причин инвалидности утверждается Министерством труда и социальной защиты Российской Федерации.</w:t>
      </w:r>
    </w:p>
    <w:p w14:paraId="26FF236B" w14:textId="77CDBDF2" w:rsidR="006F0DF5" w:rsidRDefault="006F0DF5" w:rsidP="008B3F8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4FE82DC" w14:textId="77777777" w:rsidR="006F0DF5" w:rsidRDefault="006F0DF5" w:rsidP="006F0DF5">
      <w:pPr>
        <w:pStyle w:val="c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Порядок направления гражданина на медико-социальную экспертизу</w:t>
      </w:r>
    </w:p>
    <w:p w14:paraId="52EEF43C" w14:textId="77777777" w:rsidR="006F0DF5" w:rsidRDefault="006F0DF5" w:rsidP="006F0DF5">
      <w:pPr>
        <w:pStyle w:val="a5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41C721F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Гражданин направляется на медико-социальную экспертизу медицинской организацией независимо от ее организационно-правовой формы, органом, осуществляющим пенсионное обеспечение, либо органом социальной защиты населения с письменного согласия гражданина (его законного или уполномоченного представителя).</w:t>
      </w:r>
    </w:p>
    <w:p w14:paraId="4252DE50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Форма согласия гражданина на направление на медико-социальную экспертизу утверждается Министерством здравоохранения Российской Федерации по согласованию с Министерством труда и социальной защиты Российской Федерации.</w:t>
      </w:r>
    </w:p>
    <w:p w14:paraId="03D03409" w14:textId="6DA6B7DE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</w:t>
      </w:r>
      <w:r>
        <w:rPr>
          <w:rStyle w:val="ed"/>
          <w:color w:val="333333"/>
          <w:sz w:val="27"/>
          <w:szCs w:val="27"/>
        </w:rPr>
        <w:t>Медицинская организация</w:t>
      </w:r>
      <w:r>
        <w:rPr>
          <w:color w:val="333333"/>
          <w:sz w:val="27"/>
          <w:szCs w:val="27"/>
        </w:rPr>
        <w:t xml:space="preserve"> направляет гражданина на медико-социальную экспертизу после проведения необходимых диагностических, лечебных и реабилитационных </w:t>
      </w:r>
      <w:r>
        <w:rPr>
          <w:rStyle w:val="ed"/>
          <w:color w:val="333333"/>
          <w:sz w:val="27"/>
          <w:szCs w:val="27"/>
        </w:rPr>
        <w:t>или абилитационных</w:t>
      </w:r>
      <w:r>
        <w:rPr>
          <w:color w:val="333333"/>
          <w:sz w:val="27"/>
          <w:szCs w:val="27"/>
        </w:rPr>
        <w:t xml:space="preserve"> мероприятий при наличии данных, подтверждающих стойкое нарушение функций организма, обусловленное заболеваниями, последствиями травм или дефектами.</w:t>
      </w:r>
      <w:r>
        <w:rPr>
          <w:rStyle w:val="mark"/>
          <w:color w:val="333333"/>
          <w:sz w:val="27"/>
          <w:szCs w:val="27"/>
        </w:rPr>
        <w:t xml:space="preserve"> </w:t>
      </w:r>
    </w:p>
    <w:p w14:paraId="6568FBE9" w14:textId="0B95B8DF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Гражданин, находящийся на лечении в стационаре в связи с операцией по ампутации (реампутации) конечности (конечностей), имеющий дефекты, предусмотренные пунктами 14 и (или) 15 приложения к настоящим Правилам, нуждающийся в первичном протезировании, направляется на медико-социальную экспертизу в срок, не превышающий 3 рабочих дней после проведения указанной операции. </w:t>
      </w:r>
    </w:p>
    <w:p w14:paraId="0794FC2A" w14:textId="2FE8AAF2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В направлении на медико-социальную экспертизу медицинской организацией указываются данные о состоянии здоровья гражданина, отражающие степень нарушения функций органов и систем, состояние компенсаторных возможностей организма, сведения о результатах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и проведенных реабилитационных или абилитационных мероприятий.</w:t>
      </w:r>
      <w:r>
        <w:rPr>
          <w:rStyle w:val="mark"/>
          <w:color w:val="333333"/>
          <w:sz w:val="27"/>
          <w:szCs w:val="27"/>
        </w:rPr>
        <w:t> </w:t>
      </w:r>
    </w:p>
    <w:p w14:paraId="799A94C5" w14:textId="3CCC32F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Форма и порядок заполнения направления на медико-социальную экспертизу медицинской организацией утверждаются Министерством труда и социальной защиты Российской Федерации и Министерством здравоохранения Российской Федерации.</w:t>
      </w:r>
    </w:p>
    <w:p w14:paraId="3A4A4EA4" w14:textId="7A41E0AC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Перечень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утверждается Министерством труда и социальной защиты Российской Федерации и Министерством здравоохранения Российской Федерации.</w:t>
      </w:r>
      <w:r>
        <w:rPr>
          <w:rStyle w:val="mark"/>
          <w:color w:val="333333"/>
          <w:sz w:val="27"/>
          <w:szCs w:val="27"/>
        </w:rPr>
        <w:t xml:space="preserve"> </w:t>
      </w:r>
    </w:p>
    <w:p w14:paraId="4FB7B3D5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Орган, осуществляющий пенсионное обеспечение, а также орган социальной защиты населения вправе направлять на медико-социальную экспертизу гражданина, имеющего признаки ограничения жизнедеятельности и нуждающегося в социальной защите, при наличии у него медицинских документов, подтверждающих нарушения функций организма вследствие заболеваний, последствий травм или дефектов.</w:t>
      </w:r>
    </w:p>
    <w:p w14:paraId="557ACC71" w14:textId="09E1F631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Форма и порядок заполнения направления на медико-социальную экспертизу, выдаваемого органом, осуществляющим пенсионное обеспечение, или органом социальной защиты населения, утверждаются Министерством труда и социальной защиты Российской Федерации.</w:t>
      </w:r>
      <w:r>
        <w:rPr>
          <w:rStyle w:val="mark"/>
          <w:color w:val="333333"/>
          <w:sz w:val="27"/>
          <w:szCs w:val="27"/>
        </w:rPr>
        <w:t> </w:t>
      </w:r>
    </w:p>
    <w:p w14:paraId="6301F1A0" w14:textId="11E14EB9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</w:t>
      </w:r>
      <w:r>
        <w:rPr>
          <w:rStyle w:val="ed"/>
          <w:color w:val="333333"/>
          <w:sz w:val="27"/>
          <w:szCs w:val="27"/>
        </w:rPr>
        <w:t>Медицинские организации</w:t>
      </w:r>
      <w:r>
        <w:rPr>
          <w:color w:val="333333"/>
          <w:sz w:val="27"/>
          <w:szCs w:val="27"/>
        </w:rPr>
        <w:t>, органы, осуществляющие пенсионное обеспечение, а также органы социальной защиты населения несут ответственность за достоверность и полноту сведений, указанных в направлении на медико-социальную экспертизу, в порядке, установленном законодательством Российской Федерации.</w:t>
      </w:r>
      <w:r>
        <w:rPr>
          <w:rStyle w:val="mark"/>
          <w:color w:val="333333"/>
          <w:sz w:val="27"/>
          <w:szCs w:val="27"/>
        </w:rPr>
        <w:t xml:space="preserve"> </w:t>
      </w:r>
    </w:p>
    <w:p w14:paraId="5C9F7A83" w14:textId="3CAE6B9A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19. В случае если </w:t>
      </w:r>
      <w:r>
        <w:rPr>
          <w:rStyle w:val="ed"/>
          <w:color w:val="333333"/>
          <w:sz w:val="27"/>
          <w:szCs w:val="27"/>
        </w:rPr>
        <w:t>медицинская организация</w:t>
      </w:r>
      <w:r>
        <w:rPr>
          <w:color w:val="333333"/>
          <w:sz w:val="27"/>
          <w:szCs w:val="27"/>
        </w:rPr>
        <w:t xml:space="preserve">, орган, осуществляющий пенсионное обеспечение, либо орган социальной защиты населения отказали гражданину в </w:t>
      </w:r>
      <w:r>
        <w:rPr>
          <w:color w:val="333333"/>
          <w:sz w:val="27"/>
          <w:szCs w:val="27"/>
        </w:rPr>
        <w:lastRenderedPageBreak/>
        <w:t xml:space="preserve">направлении на медико-социальную экспертизу, ему выдается справка, на основании которой гражданин </w:t>
      </w:r>
      <w:r>
        <w:rPr>
          <w:rStyle w:val="ed"/>
          <w:color w:val="333333"/>
          <w:sz w:val="27"/>
          <w:szCs w:val="27"/>
        </w:rPr>
        <w:t>(его законный или уполномоченный представитель)</w:t>
      </w:r>
      <w:r>
        <w:rPr>
          <w:color w:val="333333"/>
          <w:sz w:val="27"/>
          <w:szCs w:val="27"/>
        </w:rPr>
        <w:t xml:space="preserve"> имеет право обратиться в бюро самостоятельно.</w:t>
      </w:r>
      <w:r>
        <w:rPr>
          <w:rStyle w:val="mark"/>
          <w:color w:val="333333"/>
          <w:sz w:val="27"/>
          <w:szCs w:val="27"/>
        </w:rPr>
        <w:t xml:space="preserve"> </w:t>
      </w:r>
    </w:p>
    <w:p w14:paraId="6D2BE94D" w14:textId="7AD50DA6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Специалисты бюро проводят осмотр гражданина и по его результатам составляют программу дополнительного обследования гражданина и проведения реабилитационных </w:t>
      </w:r>
      <w:r>
        <w:rPr>
          <w:rStyle w:val="ed"/>
          <w:color w:val="333333"/>
          <w:sz w:val="27"/>
          <w:szCs w:val="27"/>
        </w:rPr>
        <w:t>или абилитационных</w:t>
      </w:r>
      <w:r>
        <w:rPr>
          <w:color w:val="333333"/>
          <w:sz w:val="27"/>
          <w:szCs w:val="27"/>
        </w:rPr>
        <w:t xml:space="preserve"> мероприятий, после выполнения которой рассматривают вопрос о наличии у него ограничений жизнедеятельности.</w:t>
      </w:r>
      <w:r>
        <w:rPr>
          <w:rStyle w:val="mark"/>
          <w:color w:val="333333"/>
          <w:sz w:val="27"/>
          <w:szCs w:val="27"/>
        </w:rPr>
        <w:t xml:space="preserve"> </w:t>
      </w:r>
    </w:p>
    <w:p w14:paraId="48A21686" w14:textId="0A62B676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Медицинские организации формируют направление на медико-социальную экспертизу в форме электронного документа в медицинских информационных системах медицинских организаций или государственных информационных системах в сфере здравоохранения субъектов Российской Федерации, а при отсутствии у медицинской организации информационной системы либо доступа к указанным государственным информационным системам - на бумажном носителе.</w:t>
      </w:r>
      <w:r>
        <w:rPr>
          <w:rStyle w:val="mark"/>
          <w:color w:val="333333"/>
          <w:sz w:val="27"/>
          <w:szCs w:val="27"/>
        </w:rPr>
        <w:t> </w:t>
      </w:r>
    </w:p>
    <w:p w14:paraId="0D46EDB9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Направление на медико-социальную экспертизу, оформленное медицинской организацией, и сведения о результатах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в течение 3 рабочих дней со дня оформления направления на медико-социальную экспертизу передаются медицинской организацией в бюро в форме электронного документа, подписанного усиленной квалифицированной электронной подписью, с использованием информационных систем, предусмотренных пунктом 19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настоящих Правил, а при отсутствии доступа к таким информационным системам - на бумажном носителе.</w:t>
      </w:r>
    </w:p>
    <w:p w14:paraId="751A79EB" w14:textId="0600022E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 случае если переданное медицинской организацией в бюро направление на медико-социальную экспертизу не содержит данных о результатах проведения полного объема медицинских обследований по перечню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предусмотренному абзацем пятым пункта 16 настоящих Правил, бюро в течение 3 рабочих дней со дня получения такого направления возвращает его в медицинскую организацию с письменным обоснованием причин возврата для устранения выявленных недостатков тем же способом, каким было получено.</w:t>
      </w:r>
      <w:r>
        <w:rPr>
          <w:rStyle w:val="mark"/>
          <w:color w:val="333333"/>
          <w:sz w:val="27"/>
          <w:szCs w:val="27"/>
        </w:rPr>
        <w:t> </w:t>
      </w:r>
    </w:p>
    <w:p w14:paraId="13C4108E" w14:textId="496063CB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Медицинская организация в течение 14 рабочих дней со дня поступления возвращенного направления на медико-социальную экспертизу дополняет его сведениями о результатах медицинских обследований, в случае необходимости проводит необходимые медицинские обследования и осуществляет его обратную передачу в бюро с уведомлением гражданина (его законного или уполномоченного представителя), в том числе с возможностью использования федеральной государственной информационной системы "Единый портал государственных и муниципальных услуг (функций).</w:t>
      </w:r>
      <w:r>
        <w:rPr>
          <w:rStyle w:val="mark"/>
          <w:color w:val="333333"/>
          <w:sz w:val="27"/>
          <w:szCs w:val="27"/>
        </w:rPr>
        <w:t> </w:t>
      </w:r>
    </w:p>
    <w:p w14:paraId="63BBC584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Направление на медико-социальную экспертизу, оформленное органом, осуществляющим пенсионное обеспечение, или органом социальной защиты населения, в течение 3 рабочих дней со дня его оформления передается органом, осуществляющим пенсионное обеспечение, или органом социальной защиты населения в бюро в форме электронного документа, подписанного усиленной квалифицированной электронной подписью, с использованием государственных информационных систем в соответствии с порядком информационного взаимодействия в целях проведения медико-социальной экспертизы между органом, осуществляющим пенсионное обеспечение, или органом социальной защиты населения и бюро, утверждаемым Министерством труда и социальной защиты Российской Федерации, а при отсутствии доступа к таким информационным системам - на бумажном носителе.</w:t>
      </w:r>
    </w:p>
    <w:p w14:paraId="3595400E" w14:textId="07FE733C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Формирование и передача направления на медико-социальную экспертизу в бюро, передача сведений о результатах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 в бюро, и возврат бюро в медицинскую организацию направления на медико-социальную экспертизу, в случае если оно не содержит полного объема медицинских обследований по перечню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предусмотренному абзацем пятым пункта 16 настоящих Правил, а также формирование и передача в медицинскую организацию сведений о результатах проведенной медико-социальной экспертизы в форме электронного документа или на бумажном носителе осуществляются с учетом требований законодательства Российской Федерации в области персональных данных и соблюдением врачебной тайны.</w:t>
      </w:r>
    </w:p>
    <w:p w14:paraId="299D83E9" w14:textId="692B46D3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19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Направление на медико-социальную экспертизу в форме электронного документа, сформированное в соответствии с пунктом 19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настоящих Правил, передается в бюро с использованием медицинских информационных систем медицинских организаций, государственных информационных систем в сфере здравоохранения субъектов Российской Федерации, единой государственной информационной системы в сфере здравоохранения, федеральной государственной информационной системы "Единая автоматизированная вертикально-интегрированная информационно-аналитическая система по проведению медико-социальной экспертизы" в соответствии с порядком информационного взаимодействия в целях проведения медико-социальной экспертизы между медицинскими организациями и бюро, утверждаемым Министерством труда и социальной защиты Российской Федерации и Министерством здравоохранения Российской Федерации.</w:t>
      </w:r>
      <w:r>
        <w:rPr>
          <w:rStyle w:val="mark"/>
          <w:color w:val="333333"/>
          <w:sz w:val="27"/>
          <w:szCs w:val="27"/>
        </w:rPr>
        <w:t> </w:t>
      </w:r>
    </w:p>
    <w:p w14:paraId="1ADA4575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В случае если проведение медико-социальной экспертизы необходимо в целях, предусмотренных подпунктами "и", "м", "н" и "о" пункта 24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настоящих Правил, а также в случаях, предусмотренных абзацами вторым и четвертым пункта 34 настоящих Правил, направление на медико-социальную экспертизу не требуется.</w:t>
      </w:r>
    </w:p>
    <w:p w14:paraId="42A75BBE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этих случаях гражданин (его законный или уполномоченный представитель) подает в бюро заявление о проведении медико-социальной экспертизы на бумажном носителе или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(функций)".</w:t>
      </w:r>
      <w:r>
        <w:rPr>
          <w:color w:val="333333"/>
          <w:sz w:val="27"/>
          <w:szCs w:val="27"/>
        </w:rPr>
        <w:t> </w:t>
      </w:r>
      <w:r>
        <w:rPr>
          <w:rStyle w:val="mark"/>
          <w:color w:val="333333"/>
          <w:sz w:val="27"/>
          <w:szCs w:val="27"/>
        </w:rPr>
        <w:t>(Абзац </w:t>
      </w:r>
      <w:r>
        <w:rPr>
          <w:rStyle w:val="ed"/>
          <w:color w:val="333333"/>
          <w:sz w:val="27"/>
          <w:szCs w:val="27"/>
        </w:rPr>
        <w:t>в части, касающейся подачи гражданином заявления о проведении медико-социальной экспертизы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</w:t>
      </w:r>
      <w:r>
        <w:rPr>
          <w:rStyle w:val="mark"/>
          <w:color w:val="333333"/>
          <w:sz w:val="27"/>
          <w:szCs w:val="27"/>
        </w:rPr>
        <w:t>  вступ. в силу с 1 октября 2019 г. - Постановление Правительства Российской Федерации от 16.05.2019 № 607)</w:t>
      </w:r>
    </w:p>
    <w:p w14:paraId="6179C968" w14:textId="77777777" w:rsidR="006F0DF5" w:rsidRDefault="006F0DF5" w:rsidP="006F0DF5">
      <w:pPr>
        <w:pStyle w:val="a5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8308C73" w14:textId="77777777" w:rsidR="006F0DF5" w:rsidRDefault="006F0DF5" w:rsidP="006F0DF5">
      <w:pPr>
        <w:pStyle w:val="c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IV. Порядок проведения медико-социальной экспертизы гражданина</w:t>
      </w:r>
    </w:p>
    <w:p w14:paraId="1988E050" w14:textId="77777777" w:rsidR="006F0DF5" w:rsidRDefault="006F0DF5" w:rsidP="006F0DF5">
      <w:pPr>
        <w:pStyle w:val="a5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31209F2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20. Медико-социальная экспертиза гражданина проводится в бюро по месту жительства (по месту пребывания, по месту нахождения пенсионного дела </w:t>
      </w:r>
      <w:r>
        <w:rPr>
          <w:color w:val="333333"/>
          <w:sz w:val="27"/>
          <w:szCs w:val="27"/>
        </w:rPr>
        <w:lastRenderedPageBreak/>
        <w:t>инвалида, выехавшего на постоянное жительство за пределы Российской Федерации).</w:t>
      </w:r>
    </w:p>
    <w:p w14:paraId="56145B2F" w14:textId="327BD1F4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В главном бюро медико-социальная экспертиза гражданина проводится в случае обжалования им решения бюро </w:t>
      </w:r>
      <w:r>
        <w:rPr>
          <w:rStyle w:val="ed"/>
          <w:color w:val="333333"/>
          <w:sz w:val="27"/>
          <w:szCs w:val="27"/>
        </w:rPr>
        <w:t>при осуществлении главным бюро контроля за решением, принятым бюро</w:t>
      </w:r>
      <w:r>
        <w:rPr>
          <w:color w:val="333333"/>
          <w:sz w:val="27"/>
          <w:szCs w:val="27"/>
        </w:rPr>
        <w:t>, а также по направлению бюро в случаях, требующих специальных видов обследования.</w:t>
      </w:r>
      <w:r>
        <w:rPr>
          <w:rStyle w:val="mark"/>
          <w:color w:val="333333"/>
          <w:sz w:val="27"/>
          <w:szCs w:val="27"/>
        </w:rPr>
        <w:t> </w:t>
      </w:r>
    </w:p>
    <w:p w14:paraId="65FB04D8" w14:textId="12F740C0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В Федеральном бюро медико-социальная экспертиза гражданина проводится в случае обжалования им решения главного бюро </w:t>
      </w:r>
      <w:r>
        <w:rPr>
          <w:rStyle w:val="ed"/>
          <w:color w:val="333333"/>
          <w:sz w:val="27"/>
          <w:szCs w:val="27"/>
        </w:rPr>
        <w:t>при осуществлении Федеральным бюро контроля за решением, принятым главным бюро</w:t>
      </w:r>
      <w:r>
        <w:rPr>
          <w:color w:val="333333"/>
          <w:sz w:val="27"/>
          <w:szCs w:val="27"/>
        </w:rPr>
        <w:t>, а также по направлению главного бюро в случаях, требующих особо сложных специальных видов обследования.</w:t>
      </w:r>
      <w:r>
        <w:rPr>
          <w:rStyle w:val="mark"/>
          <w:color w:val="333333"/>
          <w:sz w:val="27"/>
          <w:szCs w:val="27"/>
        </w:rPr>
        <w:t> </w:t>
      </w:r>
    </w:p>
    <w:p w14:paraId="69F5CC73" w14:textId="71D4FCE8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23. Медико-социальная экспертиза может проводиться на дому в случае, если гражданин не может явиться в бюро (главное бюро, Федеральное бюро) по состоянию здоровья, что подтверждается заключением врачебной комиссии медицинской организации, или по месту нахождения гражданина в медицинской организации, оказывающей медицинскую помощь в стационарных условиях, в организации социального обслуживания, оказывающей социальные услуги в стационарной форме, в исправительном учреждении, или заочно по решению соответствующего бюро.</w:t>
      </w:r>
      <w:r>
        <w:rPr>
          <w:rStyle w:val="mark"/>
          <w:color w:val="333333"/>
          <w:sz w:val="27"/>
          <w:szCs w:val="27"/>
        </w:rPr>
        <w:t> </w:t>
      </w:r>
    </w:p>
    <w:p w14:paraId="15B14CE5" w14:textId="79EC1B01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Медико-социальная экспертиза гражданина, находящегося на лечении в стационаре в связи с операцией по ампутации (реампутации) конечности (конечностей), имеющего дефекты, предусмотренные пунктами 14 и (или) 15 приложения к настоящим Правилам, нуждающегося в первичном протезировании, проводится в срок, не превышающий 3 рабочих дней со дня поступления в бюро соответствующего направления на медико-социальную экспертизу.</w:t>
      </w:r>
    </w:p>
    <w:p w14:paraId="4DDF9CFF" w14:textId="3EC10F0A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Гражданам, имеющим заболевания, дефекты, необратимые морфологические изменения, нарушения функций органов и систем организма, предусмотренные разделом IV приложения к настоящим Правилам, инвалидность устанавливается при заочном освидетельствовании.</w:t>
      </w:r>
      <w:r>
        <w:rPr>
          <w:rStyle w:val="mark"/>
          <w:color w:val="333333"/>
          <w:sz w:val="27"/>
          <w:szCs w:val="27"/>
        </w:rPr>
        <w:t xml:space="preserve"> </w:t>
      </w:r>
    </w:p>
    <w:p w14:paraId="1696B822" w14:textId="4021A9D9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Также медико-социальная экспертиза может проводиться заочно в случае отсутствия положительных результатов проведенных в отношении инвалида реабилитационных или абилитационных мероприятий.</w:t>
      </w:r>
      <w:r>
        <w:rPr>
          <w:rStyle w:val="mark"/>
          <w:color w:val="333333"/>
          <w:sz w:val="27"/>
          <w:szCs w:val="27"/>
        </w:rPr>
        <w:t xml:space="preserve"> </w:t>
      </w:r>
    </w:p>
    <w:p w14:paraId="2F22AD7F" w14:textId="667DB5E2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При решении бюро (главного бюро, Федерального бюро) о заочном освидетельствовании гражданина учитываются следующие условия:</w:t>
      </w:r>
      <w:r>
        <w:rPr>
          <w:rStyle w:val="mark"/>
          <w:color w:val="333333"/>
          <w:sz w:val="27"/>
          <w:szCs w:val="27"/>
        </w:rPr>
        <w:t xml:space="preserve"> </w:t>
      </w:r>
    </w:p>
    <w:p w14:paraId="60669D01" w14:textId="7FB786F3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проживание гражданина в отдаленной и (или) труднодоступной местности, или в местности со сложной транспортной инфраструктурой, или при отсутствии регулярного транспортного сообщения;</w:t>
      </w:r>
      <w:r>
        <w:rPr>
          <w:rStyle w:val="mark"/>
          <w:color w:val="333333"/>
          <w:sz w:val="27"/>
          <w:szCs w:val="27"/>
        </w:rPr>
        <w:t xml:space="preserve"> </w:t>
      </w:r>
    </w:p>
    <w:p w14:paraId="5BA20E39" w14:textId="53324D10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тяжелое общее состояния гражданина, препятствующее его транспортировке.</w:t>
      </w:r>
      <w:r>
        <w:rPr>
          <w:rStyle w:val="mark"/>
          <w:color w:val="333333"/>
          <w:sz w:val="27"/>
          <w:szCs w:val="27"/>
        </w:rPr>
        <w:t xml:space="preserve"> </w:t>
      </w:r>
    </w:p>
    <w:p w14:paraId="730878E5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24. Медико-социальная экспертиза проводится по направлению на медико-социальную экспертизу, поступившему из медицинской организации, органа, осуществляющего пенсионное обеспечение, или органа социальной защиты населения, а также по заявлению о проведении медико-социальной экспертизы, поданному гражданином (его законным или уполномоченным представителем) в бюро, в случаях, предусмотренных пунктами 19 и 19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 xml:space="preserve"> настоящих Правил. </w:t>
      </w:r>
    </w:p>
    <w:p w14:paraId="2712E161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В бюро организуется регистрация поступивших направлений на медико-социальную экспертизу и заявлений граждан о проведении медико-социальной экспертизы. </w:t>
      </w:r>
    </w:p>
    <w:p w14:paraId="1A5D0734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 результатам рассмотрения поступивших документов бюро (главное бюро, Федеральное бюро) принимает решение о месте проведения медико-социальной экспертизы или о ее заочном проведении, а также определяет дату проведения медико-социальной экспертизы и направляет гражданину приглашение для проведения медико-социальной экспертизы. В случае подачи гражданином заявления о проведении медико-социальной экспертизы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 приглашение для проведения медико-социальной экспертизы направляется гражданину с использованием указанной информационной системы. </w:t>
      </w:r>
      <w:r>
        <w:rPr>
          <w:rStyle w:val="mark"/>
          <w:color w:val="333333"/>
          <w:sz w:val="27"/>
          <w:szCs w:val="27"/>
        </w:rPr>
        <w:t>(Абзац </w:t>
      </w:r>
      <w:r>
        <w:rPr>
          <w:rStyle w:val="ed"/>
          <w:color w:val="333333"/>
          <w:sz w:val="27"/>
          <w:szCs w:val="27"/>
        </w:rPr>
        <w:t>в части, касающейся подачи гражданином заявления о проведении медико-социальной экспертизы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</w:t>
      </w:r>
      <w:r>
        <w:rPr>
          <w:rStyle w:val="mark"/>
          <w:color w:val="333333"/>
          <w:sz w:val="27"/>
          <w:szCs w:val="27"/>
        </w:rPr>
        <w:t>  вступ. в силу с 1 октября 2019 г. - Постановление Правительства Российской Федерации от 16.05.2019 № 607)</w:t>
      </w:r>
    </w:p>
    <w:p w14:paraId="7DEA1BDF" w14:textId="1E7A8CA6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В случае если по поступившему зарегистрированному направлению на медико-социальную экспертизу принимается решение о его возврате в медицинскую организацию, бюро в срок, не превышающий одного рабочего дня со дня </w:t>
      </w:r>
      <w:r>
        <w:rPr>
          <w:rStyle w:val="ed"/>
          <w:color w:val="333333"/>
          <w:sz w:val="27"/>
          <w:szCs w:val="27"/>
        </w:rPr>
        <w:lastRenderedPageBreak/>
        <w:t>принятия такого решения, уведомляет об этом гражданина (его законного или уполномоченного представителя).</w:t>
      </w:r>
      <w:r>
        <w:rPr>
          <w:rStyle w:val="mark"/>
          <w:color w:val="333333"/>
          <w:sz w:val="27"/>
          <w:szCs w:val="27"/>
        </w:rPr>
        <w:t> </w:t>
      </w:r>
    </w:p>
    <w:p w14:paraId="193C2CE1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Медико-социальная экспертиза проводится с письменного согласия гражданина (его законного или уполномоченного представителя).</w:t>
      </w:r>
    </w:p>
    <w:p w14:paraId="349278C0" w14:textId="0EA35619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 случае проведения медико-социальной экспертизы заочно указанного письменного согласия гражданина (его законного или уполномоченного представителя) не требуется.</w:t>
      </w:r>
      <w:r>
        <w:rPr>
          <w:rStyle w:val="mark"/>
          <w:color w:val="333333"/>
          <w:sz w:val="27"/>
          <w:szCs w:val="27"/>
        </w:rPr>
        <w:t> </w:t>
      </w:r>
    </w:p>
    <w:p w14:paraId="722F1C63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Форма согласия гражданина на проведение медико-социальной экспертизы утверждается Министерством труда и социальной защиты Российской Федерации.</w:t>
      </w:r>
    </w:p>
    <w:p w14:paraId="1460FC7A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Медико-социальная экспертиза проводится в соответствии с заявленными целями.</w:t>
      </w:r>
    </w:p>
    <w:p w14:paraId="2CC96FD1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Целями проведения медико-социальной экспертизы могут являться:</w:t>
      </w:r>
    </w:p>
    <w:p w14:paraId="46D378EC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a) установление группы инвалидности;</w:t>
      </w:r>
    </w:p>
    <w:p w14:paraId="39D2C0F7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установление категории "ребенок-инвалид";</w:t>
      </w:r>
    </w:p>
    <w:p w14:paraId="6541854A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установление причин инвалидности;</w:t>
      </w:r>
    </w:p>
    <w:p w14:paraId="1DA3659D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установление времени наступления инвалидности;</w:t>
      </w:r>
    </w:p>
    <w:p w14:paraId="207E09EF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установление срока инвалидности;</w:t>
      </w:r>
    </w:p>
    <w:p w14:paraId="1E4FDDC2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е) определение степени утраты профессиональной трудоспособности в процентах;</w:t>
      </w:r>
    </w:p>
    <w:p w14:paraId="78FB1D56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ж) определение стойкой утраты трудоспособности сотрудника органа внутренних дел Российской Федерации;</w:t>
      </w:r>
    </w:p>
    <w:p w14:paraId="54A15F7B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з) определение нуждаемости по состоянию здоровья в постоянном постороннем уходе (помощи, надзоре) отца, матери, жены, родного брата, родной сестры, дедушки, бабушки или усыновителя гражданина, призываемого на военную службу (военнослужащего, проходящего военную службу по контракту);</w:t>
      </w:r>
    </w:p>
    <w:p w14:paraId="4DD8D99C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и) определение причины смерти инвалида, а также лица, пострадавшего в результате несчастного случая на производстве, профессионального заболевания, катастрофы на Чернобыльской АЭС и других радиационных или техногенных катастроф либо в результате ранения, контузии, увечья или заболевания, полученных в период прохождения военной службы, в случаях, когда законодательством Российской Федерации предусматривается предоставление семье умершего мер социальной поддержки;</w:t>
      </w:r>
    </w:p>
    <w:p w14:paraId="13210D0B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к) разработка индивидуальной программы реабилитации или абилитации инвалида (ребенка-инвалида);</w:t>
      </w:r>
    </w:p>
    <w:p w14:paraId="75FE0A87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л) разработка программы реабилитации лица, пострадавшего в результате несчастного случая на производстве и профессионального заболевания;</w:t>
      </w:r>
    </w:p>
    <w:p w14:paraId="2DE6CB57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м) выдача дубликата справки, подтверждающей факт установления инвалидности, степени утраты профессиональной трудоспособности в процентах;</w:t>
      </w:r>
    </w:p>
    <w:p w14:paraId="0A138A79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н) выдача новой справки, подтверждающей факт установления инвалидности, в случае изменения фамилии, имени, отчества, даты рождения гражданина;</w:t>
      </w:r>
    </w:p>
    <w:p w14:paraId="2AB3EA79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о) иные цели, установленные законодательством Российской Федерации.</w:t>
      </w:r>
    </w:p>
    <w:p w14:paraId="7C0A36F0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Медико-социальная экспертиза проводится специалистами бюро (главного бюро, Федерального бюро) путем обследования гражданина, изучения представленных им документов, анализа социально-бытовых, профессионально-трудовых, психологических и других данных гражданина.</w:t>
      </w:r>
    </w:p>
    <w:p w14:paraId="2EEA95B1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26. При проведении медико-социальной экспертизы гражданина ведется протокол.</w:t>
      </w:r>
    </w:p>
    <w:p w14:paraId="787D6E8E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В проведении медико-социальной экспертизы гражданина по приглашению руководителя бюро (главного бюро, Федерального бюро) могут участвовать с правом совещательного голоса представители государственных внебюджетных фондов, Федеральной службы по труду и занятости, а также специалисты соответствующего профиля (далее - консультанты).</w:t>
      </w:r>
    </w:p>
    <w:p w14:paraId="7F0733D2" w14:textId="2B2ABE59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Гражданин (его законный или уполномоченный представитель) имеет право пригласить любого специалиста с его согласия для участия в проведении медико-социальной экспертизы с правом совещательного голоса.</w:t>
      </w:r>
      <w:r>
        <w:rPr>
          <w:rStyle w:val="mark"/>
          <w:color w:val="333333"/>
          <w:sz w:val="27"/>
          <w:szCs w:val="27"/>
        </w:rPr>
        <w:t xml:space="preserve"> </w:t>
      </w:r>
    </w:p>
    <w:p w14:paraId="525BF167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28. Решение о признании гражданина инвалидом либо об отказе в признании его инвалидом принимается простым большинством голосов специалистов, проводивших медико-социальную экспертизу, на основе обсуждения результатов его медико-социальной экспертизы.</w:t>
      </w:r>
    </w:p>
    <w:p w14:paraId="27658E46" w14:textId="7E0FD703" w:rsidR="008B3F8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Решение объявляется гражданину, проходившему медико-социальную экспертизу </w:t>
      </w:r>
      <w:r>
        <w:rPr>
          <w:rStyle w:val="ed"/>
          <w:color w:val="333333"/>
          <w:sz w:val="27"/>
          <w:szCs w:val="27"/>
        </w:rPr>
        <w:t>(его законному или уполномоченному представителю)</w:t>
      </w:r>
      <w:r>
        <w:rPr>
          <w:color w:val="333333"/>
          <w:sz w:val="27"/>
          <w:szCs w:val="27"/>
        </w:rPr>
        <w:t>, в присутствии всех специалистов, проводивших медико-социальную экспертизу, которые в случае необходимости дают по нему разъяснения.</w:t>
      </w:r>
      <w:r>
        <w:rPr>
          <w:rStyle w:val="mark"/>
          <w:color w:val="333333"/>
          <w:sz w:val="27"/>
          <w:szCs w:val="27"/>
        </w:rPr>
        <w:t xml:space="preserve"> </w:t>
      </w:r>
    </w:p>
    <w:p w14:paraId="04FF493C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По результатам медико-социальной экспертизы гражданина составляется акт, который подписывается руководителем соответствующего бюро (главного бюро, Федерального бюро) и специалистами, принимавшими решение, а затем заверяется печатью.</w:t>
      </w:r>
    </w:p>
    <w:p w14:paraId="50A92CD5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Заключения консультантов, привлекаемых к проведению медико-социальной экспертизы, перечень документов и основные сведения, послужившие основанием для принятия решения, заносятся в акт медико-социальной экспертизы гражданина или приобщаются к нему.</w:t>
      </w:r>
    </w:p>
    <w:p w14:paraId="0529BD67" w14:textId="518D6B9E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Порядок составления и форма акта медико-социальной экспертизы гражданина утверждаются </w:t>
      </w:r>
      <w:r>
        <w:rPr>
          <w:rStyle w:val="ed"/>
          <w:color w:val="333333"/>
          <w:sz w:val="27"/>
          <w:szCs w:val="27"/>
        </w:rPr>
        <w:t>Министерством труда и социальной защиты Российской Федерации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 xml:space="preserve"> </w:t>
      </w:r>
    </w:p>
    <w:p w14:paraId="0004816C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Акт медико-социальной экспертизы гражданина, протокол проведения медико-социальной экспертизы гражданина, индивидуальная программа реабилитации или абилитации гражданина формируются в дело медико-социальной экспертизы гражданина.</w:t>
      </w:r>
    </w:p>
    <w:p w14:paraId="47E5C75A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Гражданин (его законный или уполномоченный представитель) имеет право на ознакомление с актом медико-социальной экспертизы гражданина и протоколом проведения медико-социальной экспертизы гражданина.</w:t>
      </w:r>
    </w:p>
    <w:p w14:paraId="551DAD99" w14:textId="40B88826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 заявлению гражданина (его законного или уполномоченного представителя), поданному в бюро на бумажном носителе, ему в день подачи указанного заявления выдаются заверенные руководителем бюро (главного бюро, Федерального бюро) либо уполномоченным им должностным лицом в установленном порядке копии акта медико-социальной экспертизы гражданина и протокола проведения медико-социальной экспертизы гражданина.</w:t>
      </w:r>
      <w:r>
        <w:rPr>
          <w:rStyle w:val="mark"/>
          <w:color w:val="333333"/>
          <w:sz w:val="27"/>
          <w:szCs w:val="27"/>
        </w:rPr>
        <w:t> </w:t>
      </w:r>
    </w:p>
    <w:p w14:paraId="6E99AF7B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Документы, сформированные в ходе и по результатам медико-социальной экспертизы, в виде электронных документов подписываются усиленной квалифицированной электронной подписью руководителя бюро (главного бюро, Федерального бюро) либо усиленной квалифицированной электронной подписью уполномоченного им должностного лица.</w:t>
      </w:r>
    </w:p>
    <w:p w14:paraId="18EDE6EA" w14:textId="21D517D4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 заявлению гражданина (его законного или уполномоченного представителя), поданному в бюро в электронной форме, ему не позднее следующего рабочего дня со дня подачи указанного заявления в зависимости от выбранного им варианта получения документов:</w:t>
      </w:r>
      <w:r>
        <w:rPr>
          <w:rStyle w:val="mark"/>
          <w:color w:val="333333"/>
          <w:sz w:val="27"/>
          <w:szCs w:val="27"/>
        </w:rPr>
        <w:t> </w:t>
      </w:r>
    </w:p>
    <w:p w14:paraId="79C061C4" w14:textId="20A90BB4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выдаются заверенные руководителем бюро (главного бюро, Федерального бюро) либо уполномоченным им должностным лицом в установленном порядке копии акта медико-социальной экспертизы гражданина и протокола проведения медико-социальной экспертизы гражданина на бумажном носителе;</w:t>
      </w:r>
    </w:p>
    <w:p w14:paraId="64739656" w14:textId="073C842E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направляются с использованием федеральной государственной информационной системы "Единый портал государственных и муниципальных услуг (функций)" в виде электронных документов, заверенных усиленной квалифицированной электронной подписью руководителя бюро (главного бюро, Федерального бюро) либо усиленной квалифицированной электронной подписью уполномоченного им должностного лица, копии акта медико-социальной экспертизы гражданина и протокола проведения медико-социальной экспертизы гражданина.</w:t>
      </w:r>
    </w:p>
    <w:p w14:paraId="64696120" w14:textId="32B113FD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30. При проведении медико-социальной экспертизы гражданина в главном бюро </w:t>
      </w:r>
      <w:r>
        <w:rPr>
          <w:rStyle w:val="ed"/>
          <w:color w:val="333333"/>
          <w:sz w:val="27"/>
          <w:szCs w:val="27"/>
        </w:rPr>
        <w:t>дело</w:t>
      </w:r>
      <w:r>
        <w:rPr>
          <w:color w:val="333333"/>
          <w:sz w:val="27"/>
          <w:szCs w:val="27"/>
        </w:rPr>
        <w:t xml:space="preserve"> медико-социальной экспертизы гражданина с приложением всех имеющихся документов направляется в главное бюро в 3-дневный срок со дня проведения медико-социальной экспертизы в бюро.</w:t>
      </w:r>
      <w:r>
        <w:rPr>
          <w:rStyle w:val="mark"/>
          <w:color w:val="333333"/>
          <w:sz w:val="27"/>
          <w:szCs w:val="27"/>
        </w:rPr>
        <w:t xml:space="preserve"> </w:t>
      </w:r>
    </w:p>
    <w:p w14:paraId="39BFFCFD" w14:textId="392B69FA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 проведении медико-социальной экспертизы гражданина в Федеральном бюро </w:t>
      </w:r>
      <w:r>
        <w:rPr>
          <w:rStyle w:val="ed"/>
          <w:color w:val="333333"/>
          <w:sz w:val="27"/>
          <w:szCs w:val="27"/>
        </w:rPr>
        <w:t>дело</w:t>
      </w:r>
      <w:r>
        <w:rPr>
          <w:color w:val="333333"/>
          <w:sz w:val="27"/>
          <w:szCs w:val="27"/>
        </w:rPr>
        <w:t xml:space="preserve"> медико-социальной экспертизы гражданина с приложением всех имеющихся документов направляется в Федеральное бюро в 3-дневный срок со дня проведения медико-социальной экспертизы в главном бюро.</w:t>
      </w:r>
      <w:r>
        <w:rPr>
          <w:rStyle w:val="mark"/>
          <w:color w:val="333333"/>
          <w:sz w:val="27"/>
          <w:szCs w:val="27"/>
        </w:rPr>
        <w:t xml:space="preserve"> </w:t>
      </w:r>
    </w:p>
    <w:p w14:paraId="15595320" w14:textId="39667766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31. В случаях, требующих специальных видов обследования гражданина в целях установления структуры и степени ограничения жизнедеятельности, реабилитационного потенциала, а также получения иных дополнительных сведений, может составляться программа дополнительного обследования, которая утверждается руководителем соответствующего бюро (главного бюро, </w:t>
      </w:r>
      <w:r>
        <w:rPr>
          <w:color w:val="333333"/>
          <w:sz w:val="27"/>
          <w:szCs w:val="27"/>
        </w:rPr>
        <w:lastRenderedPageBreak/>
        <w:t>Федерального бюро). Указанная программа доводится до сведения гражданина, проходящего медико-социальную экспертизу, в доступной для него форме.</w:t>
      </w:r>
      <w:r>
        <w:rPr>
          <w:rStyle w:val="mark"/>
          <w:color w:val="333333"/>
          <w:sz w:val="27"/>
          <w:szCs w:val="27"/>
        </w:rPr>
        <w:t xml:space="preserve"> </w:t>
      </w:r>
    </w:p>
    <w:p w14:paraId="1ED6A49B" w14:textId="3C10F900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Программа дополнительного обследования может предусматривать проведение необходимого дополнительного обследования в </w:t>
      </w:r>
      <w:r>
        <w:rPr>
          <w:rStyle w:val="ed"/>
          <w:color w:val="333333"/>
          <w:sz w:val="27"/>
          <w:szCs w:val="27"/>
        </w:rPr>
        <w:t>медицинской организации, организации, осуществляющей деятельность по реабилитации, абилитации инвалидов</w:t>
      </w:r>
      <w:r>
        <w:rPr>
          <w:color w:val="333333"/>
          <w:sz w:val="27"/>
          <w:szCs w:val="27"/>
        </w:rPr>
        <w:t>, получение заключения главного бюро или Федерального бюро, запрос необходимых сведений, проведение обследования условий и характера профессиональной деятельности, социально-бытового положения гражданина и другие мероприятия.</w:t>
      </w:r>
      <w:r>
        <w:rPr>
          <w:rStyle w:val="mark"/>
          <w:color w:val="333333"/>
          <w:sz w:val="27"/>
          <w:szCs w:val="27"/>
        </w:rPr>
        <w:t xml:space="preserve"> </w:t>
      </w:r>
    </w:p>
    <w:p w14:paraId="2B7587B5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После получения данных, предусмотренных программой дополнительного обследования, специалисты соответствующего бюро (главного бюро, Федерального бюро) принимают решение о признании гражданина инвалидом либо об отказе в признании его инвалидом.</w:t>
      </w:r>
    </w:p>
    <w:p w14:paraId="56E3E379" w14:textId="4D257793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33. В случае отказа гражданина (его законного или уполномоченного представителя) от дополнительного обследования и предоставления необходимых документов решение о признании гражданина инвалидом либо об отказе в признании его инвалидом принимается на основании имеющихся данных, о чем делается соответствующая отметка в протоколе проведения медико-социальной экспертизы гражданина в федеральном учреждении медико-социальной экспертизы.</w:t>
      </w:r>
      <w:r>
        <w:rPr>
          <w:rStyle w:val="mark"/>
          <w:color w:val="333333"/>
          <w:sz w:val="27"/>
          <w:szCs w:val="27"/>
        </w:rPr>
        <w:t> </w:t>
      </w:r>
    </w:p>
    <w:p w14:paraId="7F9A860D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34. Гражданину, признанному инвалидом, специалистами бюро (главного бюро, Федерального бюро), проводившими медико-социальную экспертизу, разрабатывается индивидуальная программа реабилитации или абилитации.</w:t>
      </w:r>
    </w:p>
    <w:p w14:paraId="66158C8B" w14:textId="2AFF4638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При необходимости внесения исправлений в индивидуальную программу реабилитации или абилитации в связи с изменением персональных, антропометрических данных инвалида (ребенка-инвалида), необходимостью уточнения характеристик ранее рекомендованных видов реабилитационных и (или) абилитационных мероприятий, а также в целях устранения технических ошибок (описка, опечатка, грамматическая или арифметическая ошибка либо подобная ошибка) инвалиду (ребенку-инвалиду) по его заявлению либо по заявлению законного или уполномоченного представителя инвалида (ребенка-инвалида) взамен ранее выданной составляется новая индивидуальная программа реабилитации или абилитации без оформления нового направления на медико-социальную экспертизу инвалида (ребенка-инвалида).</w:t>
      </w:r>
      <w:r>
        <w:rPr>
          <w:rStyle w:val="mark"/>
          <w:color w:val="333333"/>
          <w:sz w:val="27"/>
          <w:szCs w:val="27"/>
        </w:rPr>
        <w:t xml:space="preserve"> </w:t>
      </w:r>
    </w:p>
    <w:p w14:paraId="63BD9905" w14:textId="1E3594BC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При этом изменение иных сведений, указанных в ранее выданной индивидуальной программе реабилитации или абилитации, не осуществляется.</w:t>
      </w:r>
      <w:r>
        <w:rPr>
          <w:rStyle w:val="mark"/>
          <w:color w:val="333333"/>
          <w:sz w:val="27"/>
          <w:szCs w:val="27"/>
        </w:rPr>
        <w:t xml:space="preserve"> </w:t>
      </w:r>
    </w:p>
    <w:p w14:paraId="7BA43D90" w14:textId="316912F4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При необходимости включения в индивидуальную программу реабилитации или абилитации ребенка-инвалида рекомендаций о товарах и услугах, предназначенных для социальной адаптации и интеграции в общество детей-инвалидов, на приобретение которых направляются средства (часть средств) материнского (семейного) капитала (далее - товары и услуги), ребенку-инвалиду по его заявлению либо по заявлению законного или уполномоченного представителя ребенка-инвалида взамен ранее выданной составляется новая индивидуальная программа реабилитации или абилитации ребенка-инвалида без оформления нового направления на медико-социальную экспертизу.</w:t>
      </w:r>
      <w:r>
        <w:rPr>
          <w:rStyle w:val="mark"/>
          <w:color w:val="333333"/>
          <w:sz w:val="27"/>
          <w:szCs w:val="27"/>
        </w:rPr>
        <w:t xml:space="preserve"> </w:t>
      </w:r>
    </w:p>
    <w:p w14:paraId="66DABAF7" w14:textId="2708D83C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Составление новой индивидуальной программы реабилитации или абилитации ребенка-инвалида с включением в нее рекомендаций о товарах и услугах осуществляется на основании решения бюро (главного бюро, Федерального бюро) о нуждаемости ребенка-инвалида в приобретении товаров и услуг, принятого по результатам обследования ребенка-инвалида.</w:t>
      </w:r>
      <w:r>
        <w:rPr>
          <w:rStyle w:val="mark"/>
          <w:color w:val="333333"/>
          <w:sz w:val="27"/>
          <w:szCs w:val="27"/>
        </w:rPr>
        <w:t xml:space="preserve"> </w:t>
      </w:r>
    </w:p>
    <w:p w14:paraId="70438718" w14:textId="016E5FAC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случае если в индивидуальную программу реабилитации или абилитации ребенка-инвалида вносятся рекомендации о товарах и услугах, относящихся к медицинским изделиям, ребенок-инвалид (его законный или уполномоченный представитель) представляет в бюро (главное бюро, Федеральное бюро) выданную медицинской организацией справку, содержащую информацию об основном диагнозе, осложнениях и сопутствующем диагнозе (диагнозах) ребенка (далее - справка), и решение о нуждаемости ребенка-инвалида в приобретении товаров и услуг, относящихся к медицинским изделиям, которое принимается на основании справки.</w:t>
      </w:r>
      <w:r>
        <w:rPr>
          <w:rStyle w:val="mark"/>
          <w:color w:val="333333"/>
          <w:sz w:val="27"/>
          <w:szCs w:val="27"/>
        </w:rPr>
        <w:t xml:space="preserve"> </w:t>
      </w:r>
    </w:p>
    <w:p w14:paraId="69A29D1A" w14:textId="0258FD90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Представление справки не требуется, если заявление о включении товаров и услуг, относящихся к медицинским изделиям, в индивидуальную программу реабилитации или абилитации ребенка-инвалида поступило в течение 1 года с даты выдачи указанной программы бюро (главным бюро, Федеральным бюро). В данном случае решение о нуждаемости в приобретении товаров и услуг, относящихся к медицинским изделиям, выносится по имеющимся в бюро (главном бюро, Федеральном бюро) сведениям предыдущих освидетельствований ребенка-инвалида, находящихся в распоряжении бюро (главного бюро, Федерального бюро).</w:t>
      </w:r>
      <w:r>
        <w:rPr>
          <w:rStyle w:val="mark"/>
          <w:color w:val="333333"/>
          <w:sz w:val="27"/>
          <w:szCs w:val="27"/>
        </w:rPr>
        <w:t xml:space="preserve"> </w:t>
      </w:r>
    </w:p>
    <w:p w14:paraId="0F98D920" w14:textId="36339999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35. Выписка из акта медико-социальной экспертизы гражданина, признанного инвалидом, направляется соответствующим бюро (главным бюро, Федеральным бюро) в орган, осуществляющий его пенсионное обеспечение, в 3-дневный срок со дня принятия решения о признании гражданина инвалидом в форме электронного документа с использованием единой системы межведомственного электронного взаимодействия либо иным способом с соблюдением требований законодательства Российской Федерации в области защиты персональных данных.</w:t>
      </w:r>
      <w:r>
        <w:rPr>
          <w:rStyle w:val="mark"/>
          <w:color w:val="333333"/>
          <w:sz w:val="27"/>
          <w:szCs w:val="27"/>
        </w:rPr>
        <w:t xml:space="preserve"> </w:t>
      </w:r>
    </w:p>
    <w:p w14:paraId="75CE4CC1" w14:textId="74985454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Порядок составления и форма выписки утверждаются </w:t>
      </w:r>
      <w:r>
        <w:rPr>
          <w:rStyle w:val="ed"/>
          <w:color w:val="333333"/>
          <w:sz w:val="27"/>
          <w:szCs w:val="27"/>
        </w:rPr>
        <w:t>Министерством труда и социальной защиты Российской Федерации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 xml:space="preserve"> </w:t>
      </w:r>
    </w:p>
    <w:p w14:paraId="066387CC" w14:textId="12E811E1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Сведения обо всех случаях признания инвалидами </w:t>
      </w:r>
      <w:r>
        <w:rPr>
          <w:rStyle w:val="ed"/>
          <w:color w:val="333333"/>
          <w:sz w:val="27"/>
          <w:szCs w:val="27"/>
        </w:rPr>
        <w:t>граждан, состоящих на воинском учете или не состоящих на воинском учете, но обязанных состоять на воинском учете,</w:t>
      </w:r>
      <w:r>
        <w:rPr>
          <w:color w:val="333333"/>
          <w:sz w:val="27"/>
          <w:szCs w:val="27"/>
        </w:rPr>
        <w:t xml:space="preserve"> представляются бюро (главным бюро, Федеральным бюро) в соответствующие военные комиссариаты.</w:t>
      </w:r>
      <w:r>
        <w:rPr>
          <w:rStyle w:val="mark"/>
          <w:color w:val="333333"/>
          <w:sz w:val="27"/>
          <w:szCs w:val="27"/>
        </w:rPr>
        <w:t xml:space="preserve"> </w:t>
      </w:r>
    </w:p>
    <w:p w14:paraId="335D3E01" w14:textId="6C02A5D9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36. Гражданину, признанному инвалидом, выдаются справка, подтверждающая факт установления инвалидности, с указанием группы инвалидности, а также индивидуальная программа реабилитации </w:t>
      </w:r>
      <w:r>
        <w:rPr>
          <w:rStyle w:val="ed"/>
          <w:color w:val="333333"/>
          <w:sz w:val="27"/>
          <w:szCs w:val="27"/>
        </w:rPr>
        <w:t>или абилитации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 xml:space="preserve"> </w:t>
      </w:r>
    </w:p>
    <w:p w14:paraId="1B207C3D" w14:textId="3CA1701E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Порядок составления и форма справки утверждаются Министерством труда и социальной защиты Российской Федерации.</w:t>
      </w:r>
      <w:r>
        <w:rPr>
          <w:rStyle w:val="mark"/>
          <w:color w:val="333333"/>
          <w:sz w:val="27"/>
          <w:szCs w:val="27"/>
        </w:rPr>
        <w:t xml:space="preserve"> </w:t>
      </w:r>
    </w:p>
    <w:p w14:paraId="484AFBC3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Гражданину, не признанному инвалидом, по его желанию выдается справка о результатах медико-социальной экспертизы.</w:t>
      </w:r>
    </w:p>
    <w:p w14:paraId="7FA94C3D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37. Гражданину, имеющему документ о временной нетрудоспособности и признанному инвалидом, группа инвалидности и дата ее установления проставляются в указанном документе.</w:t>
      </w:r>
    </w:p>
    <w:p w14:paraId="1CDECFA6" w14:textId="5C3222A5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. Сведения о результатах проведенной медико-социальной экспертизы формируются в федеральной государственной информационной системе "Единая автоматизированная вертикально-интегрированная информационно-аналитическая система по проведению медико-социальной экспертизы" в соответствии с формой, утверждаемой Министерством труда и социальной защиты Российской Федерации, и направляются бюро в медицинскую организацию в виде электронного документа, подписанного усиленной квалифицированной электронной подписью, с использованием указанной </w:t>
      </w:r>
      <w:r>
        <w:rPr>
          <w:rStyle w:val="ed"/>
          <w:color w:val="333333"/>
          <w:sz w:val="27"/>
          <w:szCs w:val="27"/>
        </w:rPr>
        <w:lastRenderedPageBreak/>
        <w:t>системы, единой государственной информационной системы в сфере здравоохранения, государственных информационных систем в сфере здравоохранения субъектов Российской Федерации, медицинских информационных систем медицинских организаций в соответствии с порядком информационного взаимодействия, указанным в пункте 19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настоящих Правил, а при отсутствии доступа к таким информационным системам - на бумажном носителе.</w:t>
      </w:r>
      <w:r>
        <w:rPr>
          <w:rStyle w:val="mark"/>
          <w:color w:val="333333"/>
          <w:sz w:val="27"/>
          <w:szCs w:val="27"/>
        </w:rPr>
        <w:t> </w:t>
      </w:r>
    </w:p>
    <w:p w14:paraId="2AD0E727" w14:textId="534E8E71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Контроль за решениями, принятыми бюро, главным бюро, осуществляется соответственно главным бюро, Федеральным бюро в соответствии с порядком, утверждаемым Министерством труда и социальной защиты Российской Федерации.</w:t>
      </w:r>
      <w:r>
        <w:rPr>
          <w:rStyle w:val="mark"/>
          <w:color w:val="333333"/>
          <w:sz w:val="27"/>
          <w:szCs w:val="27"/>
        </w:rPr>
        <w:t> </w:t>
      </w:r>
    </w:p>
    <w:p w14:paraId="2B408076" w14:textId="77777777" w:rsidR="006F0DF5" w:rsidRDefault="006F0DF5" w:rsidP="006F0DF5">
      <w:pPr>
        <w:pStyle w:val="a5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48CF8AB" w14:textId="77777777" w:rsidR="006F0DF5" w:rsidRDefault="006F0DF5" w:rsidP="006F0DF5">
      <w:pPr>
        <w:pStyle w:val="c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V. Порядок переосвидетельствования инвалида</w:t>
      </w:r>
    </w:p>
    <w:p w14:paraId="0F2CB51B" w14:textId="77777777" w:rsidR="006F0DF5" w:rsidRDefault="006F0DF5" w:rsidP="006F0DF5">
      <w:pPr>
        <w:pStyle w:val="a5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12C7F63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38. Переосвидетельствование инвалида проводится в порядке, предусмотренном разделами I-IV настоящих Правил.</w:t>
      </w:r>
    </w:p>
    <w:p w14:paraId="631FC3BE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39. Переосвидетельствование инвалидов I группы проводится 1 раз в 2 года, инвалидов II и III групп - 1 раз в год, а детей-инвалидов - 1 раз в течение срока, на который ребенку установлена категория "ребенок-инвалид".</w:t>
      </w:r>
    </w:p>
    <w:p w14:paraId="54A53480" w14:textId="1856F329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Переосвидетельствование гражданина, инвалидность которому установлена без указания срока переосвидетельствования, может проводиться по его личному заявлению </w:t>
      </w:r>
      <w:r>
        <w:rPr>
          <w:rStyle w:val="ed"/>
          <w:color w:val="333333"/>
          <w:sz w:val="27"/>
          <w:szCs w:val="27"/>
        </w:rPr>
        <w:t>(заявлению его законного или уполномоченного представителя)</w:t>
      </w:r>
      <w:r>
        <w:rPr>
          <w:color w:val="333333"/>
          <w:sz w:val="27"/>
          <w:szCs w:val="27"/>
        </w:rPr>
        <w:t xml:space="preserve">, либо по направлению </w:t>
      </w:r>
      <w:r>
        <w:rPr>
          <w:rStyle w:val="ed"/>
          <w:color w:val="333333"/>
          <w:sz w:val="27"/>
          <w:szCs w:val="27"/>
        </w:rPr>
        <w:t>медицинской организации</w:t>
      </w:r>
      <w:r>
        <w:rPr>
          <w:color w:val="333333"/>
          <w:sz w:val="27"/>
          <w:szCs w:val="27"/>
        </w:rPr>
        <w:t xml:space="preserve"> в связи с изменением состояния здоровья, либо при осуществлении главным бюро, Федеральным бюро контроля за решениями, принятыми соответственно бюро, главным бюро.</w:t>
      </w:r>
      <w:r>
        <w:rPr>
          <w:rStyle w:val="mark"/>
          <w:color w:val="333333"/>
          <w:sz w:val="27"/>
          <w:szCs w:val="27"/>
        </w:rPr>
        <w:t xml:space="preserve"> </w:t>
      </w:r>
    </w:p>
    <w:p w14:paraId="60DC0297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40. Переосвидетельствование инвалида может осуществляться заблаговременно, но не более чем за 2 месяца до истечения установленного срока инвалидности.</w:t>
      </w:r>
    </w:p>
    <w:p w14:paraId="735C50DD" w14:textId="5ABB3194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41. Переосвидетельствование инвалида ранее установленного срока проводится по его личному заявлению </w:t>
      </w:r>
      <w:r>
        <w:rPr>
          <w:rStyle w:val="ed"/>
          <w:color w:val="333333"/>
          <w:sz w:val="27"/>
          <w:szCs w:val="27"/>
        </w:rPr>
        <w:t>(заявлению его законного или уполномоченного представителя)</w:t>
      </w:r>
      <w:r>
        <w:rPr>
          <w:color w:val="333333"/>
          <w:sz w:val="27"/>
          <w:szCs w:val="27"/>
        </w:rPr>
        <w:t xml:space="preserve">, либо по направлению </w:t>
      </w:r>
      <w:r>
        <w:rPr>
          <w:rStyle w:val="ed"/>
          <w:color w:val="333333"/>
          <w:sz w:val="27"/>
          <w:szCs w:val="27"/>
        </w:rPr>
        <w:t>медицинской организации</w:t>
      </w:r>
      <w:r>
        <w:rPr>
          <w:color w:val="333333"/>
          <w:sz w:val="27"/>
          <w:szCs w:val="27"/>
        </w:rPr>
        <w:t xml:space="preserve"> в связи с изменением состояния здоровья, либо при осуществлении главным бюро, </w:t>
      </w:r>
      <w:r>
        <w:rPr>
          <w:color w:val="333333"/>
          <w:sz w:val="27"/>
          <w:szCs w:val="27"/>
        </w:rPr>
        <w:lastRenderedPageBreak/>
        <w:t>Федеральным бюро контроля за решениями, принятыми соответственно бюро, главным бюро.</w:t>
      </w:r>
      <w:r>
        <w:rPr>
          <w:rStyle w:val="mark"/>
          <w:color w:val="333333"/>
          <w:sz w:val="27"/>
          <w:szCs w:val="27"/>
        </w:rPr>
        <w:t xml:space="preserve"> </w:t>
      </w:r>
    </w:p>
    <w:p w14:paraId="379731B6" w14:textId="77777777" w:rsidR="006F0DF5" w:rsidRDefault="006F0DF5" w:rsidP="006F0DF5">
      <w:pPr>
        <w:pStyle w:val="a5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E5ADDAC" w14:textId="77777777" w:rsidR="006F0DF5" w:rsidRDefault="006F0DF5" w:rsidP="006F0DF5">
      <w:pPr>
        <w:pStyle w:val="c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VI. Порядок обжалования решений бюро, главного бюро, Федерального бюро</w:t>
      </w:r>
    </w:p>
    <w:p w14:paraId="3EF6DF0F" w14:textId="77777777" w:rsidR="006F0DF5" w:rsidRDefault="006F0DF5" w:rsidP="006F0DF5">
      <w:pPr>
        <w:pStyle w:val="a5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FD8188B" w14:textId="5A69D1C2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42. Гражданин (его законный или уполномоченный представитель) может обжаловать решение бюро в главное бюро в месячный срок на основании заявления, поданного в бюро, проводившее медико-социальную экспертизу, либо в главное бюро в письменной форме на бумажном носителе или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(функций)".</w:t>
      </w:r>
      <w:r>
        <w:rPr>
          <w:rStyle w:val="mark"/>
          <w:color w:val="333333"/>
          <w:sz w:val="27"/>
          <w:szCs w:val="27"/>
        </w:rPr>
        <w:t> </w:t>
      </w:r>
    </w:p>
    <w:p w14:paraId="40325B05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43. Главное бюро не позднее 1 месяца со дня поступления заявления гражданина проводит его медико-социальную экспертизу и на основании полученных результатов выносит соответствующее решение.</w:t>
      </w:r>
    </w:p>
    <w:p w14:paraId="66DAB671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44. В случае обжалования гражданином решения главного бюро главный эксперт по медико-социальной экспертизе по соответствующему субъекту Российской Федерации с согласия гражданина может поручить проведение его медико-социальной экспертизы другому составу специалистов главного бюро.</w:t>
      </w:r>
    </w:p>
    <w:p w14:paraId="6F95EEE8" w14:textId="4AC492EC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45. Решение главного бюро может быть обжаловано в месячный срок в Федеральное бюро на основании заявления, подаваемого гражданином </w:t>
      </w:r>
      <w:r>
        <w:rPr>
          <w:rStyle w:val="ed"/>
          <w:color w:val="333333"/>
          <w:sz w:val="27"/>
          <w:szCs w:val="27"/>
        </w:rPr>
        <w:t>(его законным или уполномоченным представителем)</w:t>
      </w:r>
      <w:r>
        <w:rPr>
          <w:color w:val="333333"/>
          <w:sz w:val="27"/>
          <w:szCs w:val="27"/>
        </w:rPr>
        <w:t xml:space="preserve"> в главное бюро, проводившее медико-социальную экспертизу, либо в Федеральное бюро.</w:t>
      </w:r>
      <w:r>
        <w:rPr>
          <w:rStyle w:val="mark"/>
          <w:color w:val="333333"/>
          <w:sz w:val="27"/>
          <w:szCs w:val="27"/>
        </w:rPr>
        <w:t xml:space="preserve"> </w:t>
      </w:r>
    </w:p>
    <w:p w14:paraId="65FB1CA9" w14:textId="77777777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Федеральное бюро не позднее 1 месяца со дня поступления заявления гражданина проводит его медико-социальную экспертизу и на основании полученных результатов выносит соответствующее решение.</w:t>
      </w:r>
    </w:p>
    <w:p w14:paraId="6D876C43" w14:textId="3D1431BA" w:rsidR="006F0DF5" w:rsidRDefault="006F0DF5" w:rsidP="006860F6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46. Решения бюро, главного бюро, Федерального бюро могут быть обжалованы в суд гражданином </w:t>
      </w:r>
      <w:r>
        <w:rPr>
          <w:rStyle w:val="ed"/>
          <w:color w:val="333333"/>
          <w:sz w:val="27"/>
          <w:szCs w:val="27"/>
        </w:rPr>
        <w:t>(его законным или уполномоченным представителем)</w:t>
      </w:r>
      <w:r>
        <w:rPr>
          <w:color w:val="333333"/>
          <w:sz w:val="27"/>
          <w:szCs w:val="27"/>
        </w:rPr>
        <w:t xml:space="preserve"> в порядке, установленном законодательством Российской Федерации.</w:t>
      </w:r>
      <w:r>
        <w:rPr>
          <w:rStyle w:val="mark"/>
          <w:color w:val="333333"/>
          <w:sz w:val="27"/>
          <w:szCs w:val="27"/>
        </w:rPr>
        <w:t xml:space="preserve"> </w:t>
      </w:r>
    </w:p>
    <w:p w14:paraId="7F51439E" w14:textId="77777777" w:rsidR="006F0DF5" w:rsidRDefault="006F0DF5" w:rsidP="006F0DF5">
      <w:pPr>
        <w:pStyle w:val="a5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9B46D59" w14:textId="2EC9B28D" w:rsidR="006F0DF5" w:rsidRDefault="006F0DF5" w:rsidP="00B95254">
      <w:pPr>
        <w:pStyle w:val="a5"/>
        <w:spacing w:line="300" w:lineRule="auto"/>
        <w:jc w:val="righ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  <w:r>
        <w:rPr>
          <w:rStyle w:val="ed"/>
          <w:color w:val="333333"/>
          <w:sz w:val="27"/>
          <w:szCs w:val="27"/>
        </w:rPr>
        <w:t>ПРИЛОЖЕНИЕ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к Правилам признания лица инвалидом</w:t>
      </w:r>
      <w:r>
        <w:rPr>
          <w:color w:val="333333"/>
          <w:sz w:val="27"/>
          <w:szCs w:val="27"/>
        </w:rPr>
        <w:br/>
      </w:r>
    </w:p>
    <w:p w14:paraId="79D3DC59" w14:textId="77777777" w:rsidR="006F0DF5" w:rsidRDefault="006F0DF5" w:rsidP="006F0DF5">
      <w:pPr>
        <w:pStyle w:val="a5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FB94D8C" w14:textId="77777777" w:rsidR="006F0DF5" w:rsidRDefault="006F0DF5" w:rsidP="006F0DF5">
      <w:pPr>
        <w:pStyle w:val="t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ПЕРЕЧЕНЬ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заболеваний, дефектов, необратимых морфологических изменений, нарушений функций органов и систем организма, а также показаний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и условий в целях установления группы инвалидности и категории "ребенок-инвалид"</w:t>
      </w:r>
    </w:p>
    <w:p w14:paraId="251071DE" w14:textId="17EAF7F2" w:rsidR="006F0DF5" w:rsidRDefault="006F0DF5" w:rsidP="006860F6">
      <w:pPr>
        <w:pStyle w:val="a5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2ED0B33" w14:textId="77777777" w:rsidR="006F0DF5" w:rsidRDefault="006F0DF5" w:rsidP="006F0DF5">
      <w:pPr>
        <w:pStyle w:val="c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I. Заболевания, дефекты, необратимые морфологические изменения, нарушения функций органов и систем организма, при которых группа инвалидности без указания срока переосвидетельствования (категория "ребенок-инвалид" до достижения гражданином возраста 18 лет) устанавливается гражданам не позднее 2 лет после первичного признания инвалидом (установления категории "ребенок-инвалид")</w:t>
      </w:r>
    </w:p>
    <w:p w14:paraId="5AD343D2" w14:textId="77777777" w:rsidR="006F0DF5" w:rsidRDefault="006F0DF5" w:rsidP="006F0DF5">
      <w:pPr>
        <w:pStyle w:val="a5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5DDB424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Злокачественные новообразования (с метастазами и рецидивами после радикального лечения; метастазами без выявленного первичного очага при неэффективности лечения; тяжелое общее состояние после паллиативного лечения; инкурабельность заболевания).</w:t>
      </w:r>
    </w:p>
    <w:p w14:paraId="5554CCA7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Неоперабельные доброкачественные новообразования головного и спинного мозга со стойкими выраженными и значительно выраженными нарушениями нейромышечных, скелетных и связанных с движением (статодинамических) функций, психических, сенсорных (зрения), языковых и речевых функций, выраженными ликвородинамическими нарушениями.</w:t>
      </w:r>
    </w:p>
    <w:p w14:paraId="313BFB02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Отсутствие гортани после ее оперативного удаления.</w:t>
      </w:r>
    </w:p>
    <w:p w14:paraId="65195B7C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Врожденное и приобретенное слабоумие (умственная отсталость тяжелая, умственная отсталость глубокая, выраженная деменция).</w:t>
      </w:r>
    </w:p>
    <w:p w14:paraId="18D78322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5. Болезни нервной системы с хроническим прогрессирующим течением, в том числе нейродегенеративные заболевания головного мозга (паркинсонизм плюс) 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функций.</w:t>
      </w:r>
    </w:p>
    <w:p w14:paraId="1ECE7616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Тяжелые формы воспалительных заболеваний кишечника (болезнь Крона, язвенный колит) с хроническим непрерывным и хроническим рецидивирующим течением при отсутствии эффекта от адекватного консервативного лечения со стойкими выраженными и значительно выраженными нарушениями функций пищеварительной, эндокринной систем и метаболизма.</w:t>
      </w:r>
    </w:p>
    <w:p w14:paraId="7194EF73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Болезни, характеризующиеся повышенным кровяным давлением с тяжелыми осложнениями со стороны центральной нервной системы (со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функций, нарушениями функций сердечно-сосудистой системы (сопровождающиеся недостаточностью кровообращения IIБ - III степени и коронарной недостаточностью III - IV функционального класса), с хронической почечной недостаточностью (хроническая болезнь почек 2 - 3 стадии).</w:t>
      </w:r>
    </w:p>
    <w:p w14:paraId="79B2F739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Ишемическая болезнь сердца с коронарной недостаточностью III - IV функционального класса стенокардии и стойким нарушением кровообращения IIБ - III степени.</w:t>
      </w:r>
    </w:p>
    <w:p w14:paraId="61C34E00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Болезни органов дыхания с прогредиентным течением, сопровождающиеся стойкой дыхательной недостаточностью II - III степени, в сочетании с недостаточностью кровообращения IIБ - III степени.</w:t>
      </w:r>
    </w:p>
    <w:p w14:paraId="1C943F6D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Неустранимые каловые, мочевые свищи, стомы.</w:t>
      </w:r>
    </w:p>
    <w:p w14:paraId="7E5201E0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Выраженная контрактура или анкилоз крупных суставов верхних и нижних конечностей в функционально невыгодном положении (при невозможности эндопротезирования).</w:t>
      </w:r>
    </w:p>
    <w:p w14:paraId="2B1EE0F1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Врожденные аномалии развития костно-мышечной системы с выраженными стойкими нарушениями нейромышечных, скелетных и связанных с движением (статодинамических) функций (опоры и передвижения при невозможности корригирования).</w:t>
      </w:r>
    </w:p>
    <w:p w14:paraId="5AA84D0C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13. Последствия травматического повреждения головного (спинного) мозга 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 и тяжелым расстройством функции тазовых органов.</w:t>
      </w:r>
    </w:p>
    <w:p w14:paraId="05A0BADA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Дефекты верхней конечности: ампутация области плечевого сустава, экзартикуляция плеча, культи плеча, предплечья, отсутствие кисти, отсутствие всех фаланг четырех пальцев кисти, исключая первый, отсутствие трех пальцев кисти, включая первый.</w:t>
      </w:r>
    </w:p>
    <w:p w14:paraId="022CE97B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Дефекты и деформации нижней конечности: ампутация области тазобедренного сустава, экзартикуляция бедра, культи бедра, голени, отсутствие стопы.</w:t>
      </w:r>
    </w:p>
    <w:p w14:paraId="1005D493" w14:textId="77777777" w:rsidR="006F0DF5" w:rsidRDefault="006F0DF5" w:rsidP="006F0DF5">
      <w:pPr>
        <w:pStyle w:val="a5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AB8CA6B" w14:textId="77777777" w:rsidR="006F0DF5" w:rsidRDefault="006F0DF5" w:rsidP="006F0DF5">
      <w:pPr>
        <w:pStyle w:val="c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II. Показания и условия для установления категории "ребенок-инвалид" сроком на 5 лет и до достижения возраста 14 лет</w:t>
      </w:r>
    </w:p>
    <w:p w14:paraId="2E3A5280" w14:textId="77777777" w:rsidR="006F0DF5" w:rsidRDefault="006F0DF5" w:rsidP="006F0DF5">
      <w:pPr>
        <w:pStyle w:val="a5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E7BB3FF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16. Категория "ребенок-инвалид" сроком на 5 лет устанавливается:</w:t>
      </w:r>
    </w:p>
    <w:p w14:paraId="3AB4F9A8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a) при первичном освидетельствовании детей в случае выявления злокачественного новообразования, в том числе при любой форме острого или хронического лейкоза;</w:t>
      </w:r>
    </w:p>
    <w:p w14:paraId="4BDA6877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при повторном освидетельствовании детей-инвалидов с врожденной оперированной гидроцефалией со стойкими выраженными и значительно выраженными нарушениями психических, нейромышечных, скелетных и связанных с движением (статодинамических) функций, сенсорных функций;</w:t>
      </w:r>
    </w:p>
    <w:p w14:paraId="14E66D2F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при повторном освидетельствовании детей-инвалидов со сколиозом III - IV степени, быстропрогрессирующим, мобильным, требующим длительных сложных видов реабилитации;</w:t>
      </w:r>
    </w:p>
    <w:p w14:paraId="66F75048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при повторном освидетельствовании детей-инвалидов с адреногенитальным синдромом (сольтеряющая форма) с высоким риском жизнеугрожающих состояний;</w:t>
      </w:r>
    </w:p>
    <w:p w14:paraId="38CFBA71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д) при повторном освидетельствовании детей-инвалидов с нефротическим синдромом со стероидной зависимостью и стероидной резистентностью, с 2-мя и более обострениями в год, с прогрессирующим течением, с хронической почечной недостаточностью (хроническая болезнь почек любой стадии);</w:t>
      </w:r>
    </w:p>
    <w:p w14:paraId="14304431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е) при врожденных, наследственных пороках развития челюстно-лицевой области со стойкими выраженными и значительно выраженными нарушениями функции пищеварительной системы, нарушениями языковых и речевых функций в период проведения многоэтапных сложных видов реабилитации, в том числе при первичном освидетельствовании детей с врожденной полной расщелиной губы, твердого и мягкого неба;</w:t>
      </w:r>
    </w:p>
    <w:p w14:paraId="1AB4B5B0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ж) при первичном освидетельствовании детей с ранним детским аутизмом и иными расстройствами аутистического спектра.</w:t>
      </w:r>
    </w:p>
    <w:p w14:paraId="21AAE905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17. Категория "ребенок-инвалид" до достижения возраста 14 лет устанавливается:</w:t>
      </w:r>
    </w:p>
    <w:p w14:paraId="34BA349E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a) </w:t>
      </w:r>
      <w:r>
        <w:rPr>
          <w:rStyle w:val="mark"/>
          <w:color w:val="333333"/>
          <w:sz w:val="27"/>
          <w:szCs w:val="27"/>
        </w:rPr>
        <w:t>(Исключен - Постановление Правительства Российской Федерации от 27.06.2019 № 823)</w:t>
      </w:r>
    </w:p>
    <w:p w14:paraId="66815608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</w:t>
      </w:r>
      <w:r>
        <w:rPr>
          <w:rStyle w:val="mark"/>
          <w:color w:val="333333"/>
          <w:sz w:val="27"/>
          <w:szCs w:val="27"/>
        </w:rPr>
        <w:t>(Исключен - Постановление Правительства Российской Федерации от 22.10.2020 № 1719)</w:t>
      </w:r>
    </w:p>
    <w:p w14:paraId="0ACE596F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при повторном освидетельствовании детей-инвалидов с хронической тромбоцитопенической пурпурой при непрерывно рецидивирующем течении, с тяжелыми геморрагическими кризами, резистентностью к терапии.</w:t>
      </w:r>
    </w:p>
    <w:p w14:paraId="2949B9B6" w14:textId="77777777" w:rsidR="006F0DF5" w:rsidRDefault="006F0DF5" w:rsidP="006F0DF5">
      <w:pPr>
        <w:pStyle w:val="a5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C66526A" w14:textId="77777777" w:rsidR="006F0DF5" w:rsidRDefault="006F0DF5" w:rsidP="006F0DF5">
      <w:pPr>
        <w:pStyle w:val="c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II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 Показания и условия для установления категории "ребенок-инвалид"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до достижения гражданином возраста 18 лет</w:t>
      </w:r>
    </w:p>
    <w:p w14:paraId="4C745113" w14:textId="77777777" w:rsidR="006F0DF5" w:rsidRDefault="006F0DF5" w:rsidP="006F0DF5">
      <w:pPr>
        <w:pStyle w:val="a5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14:paraId="255711F5" w14:textId="470239B7" w:rsidR="006F0DF5" w:rsidRDefault="006F0DF5" w:rsidP="006F0DF5">
      <w:pPr>
        <w:pStyle w:val="a5"/>
        <w:spacing w:line="300" w:lineRule="auto"/>
        <w:jc w:val="both"/>
        <w:rPr>
          <w:rStyle w:val="ed"/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Категория "ребенок-инвалид" до достижения возраста 18 лет устанавливается при освидетельствовании детей:</w:t>
      </w:r>
    </w:p>
    <w:p w14:paraId="1858A57E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с инсулинозависимым сахарным диабетом;</w:t>
      </w:r>
    </w:p>
    <w:p w14:paraId="1BD1A32D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б) со злокачественным новообразованием глаза после проведения операции по удалению глазного яблока;</w:t>
      </w:r>
    </w:p>
    <w:p w14:paraId="546DA500" w14:textId="0AA8F848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с классической формой фенилкетонурии среднетяжелого течения</w:t>
      </w:r>
      <w:r>
        <w:rPr>
          <w:rStyle w:val="ed"/>
          <w:color w:val="333333"/>
          <w:sz w:val="27"/>
          <w:szCs w:val="27"/>
        </w:rPr>
        <w:t>.</w:t>
      </w:r>
    </w:p>
    <w:p w14:paraId="09EB6562" w14:textId="77777777" w:rsidR="006F0DF5" w:rsidRDefault="006F0DF5" w:rsidP="006F0DF5">
      <w:pPr>
        <w:pStyle w:val="a5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69D2025" w14:textId="77777777" w:rsidR="006F0DF5" w:rsidRDefault="006F0DF5" w:rsidP="006F0DF5">
      <w:pPr>
        <w:pStyle w:val="c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III. Заболевания, дефекты, необратимые морфологические изменения, нарушения функций органов и систем организма, при которых группа инвалидности (категория "ребенок-инвалид") устанавливается без срока переосвидетельствования (до достижения возраста 18 лет) при первичном освидетельствовании</w:t>
      </w:r>
    </w:p>
    <w:p w14:paraId="74E6E01D" w14:textId="77777777" w:rsidR="006F0DF5" w:rsidRDefault="006F0DF5" w:rsidP="006F0DF5">
      <w:pPr>
        <w:pStyle w:val="a5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830ACF9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18. Хроническая болезнь почек 5 стадии при наличии противопоказаний к трансплантации почки.</w:t>
      </w:r>
    </w:p>
    <w:p w14:paraId="5E68B0C9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19. Цирроз печени с гепатоспленомегалией и портальной гипертензией III степени.</w:t>
      </w:r>
    </w:p>
    <w:p w14:paraId="7152F12C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20. Врожденный незавершенный (несовершенный) остеогенез.</w:t>
      </w:r>
    </w:p>
    <w:p w14:paraId="15FB233E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21. Наследственные нарушения обмена веществ, не компенсируемые патогенетическим лечением, имеющие прогредиентное тяжелое течение, приводящие к выраженным и значительно выраженным нарушениям функций организма (муковисцидоз, тяжелые формы ацидемии или ацидурии, глютарикацидурии, галактоземии, лейциноз, болезнь Фабри, болезнь Гоше, болезнь Ниманна-Пика, мукополисахаридоз, кофакторная форма фенилкетонурии у детей (фенилкетонурия II и III типов) и прочие).</w:t>
      </w:r>
    </w:p>
    <w:p w14:paraId="5E83B78C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22. Наследственные нарушения обмена веществ, имеющие прогредиентное тяжелое течение, приводящие к выраженным и значительно выраженным нарушениям функций организма (болезнь Тея-Сакса, болезнь Краббе и прочие).</w:t>
      </w:r>
    </w:p>
    <w:p w14:paraId="7E254E45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23. Ювенильный артрит с выраженными и значительно выраженными нарушениями скелетных и связанных с движением (статодинамических) функций, системы крови и иммунной системы.</w:t>
      </w:r>
    </w:p>
    <w:p w14:paraId="7838BA27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24. Системная красная волчанка, тяжелое течение с высокой степенью активности, быстрым прогрессированием, склонностью к генерализации и вовлечением в процесс внутренних органов со стойкими выраженными, значительно выраженными нарушениями функций организма, без эффекта от лечения с применением современных методов.</w:t>
      </w:r>
    </w:p>
    <w:p w14:paraId="334A6B92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25. Системный склероз: диффузная форма, тяжелое течение с высокой степенью активности, быстрым прогрессированием, склонностью к генерализации и вовлечением в процесс внутренних органов со стойкими выраженными, значительно выраженными нарушениями функций организма, без эффекта от лечения с применением современных методов.</w:t>
      </w:r>
    </w:p>
    <w:p w14:paraId="490D8E30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26. Дерматополимиозит: тяжелое течение с высокой степенью активности, быстрым прогрессированием, склонностью к генерализации и вовлечением в процесс внутренних органов со стойкими выраженными, значительно выраженными нарушениями функций организма, без эффекта от лечения с применением современных методов.</w:t>
      </w:r>
    </w:p>
    <w:p w14:paraId="2814B296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27. Отдельные нарушения, вовлекающие иммунный механизм с тяжелым течением, рецидивирующими инфекционными осложнениями, тяжелыми синдромами иммунной дисрегуляции, требующие постоянной (пожизненной) заместительной и (или) иммуномодулирующей терапии.</w:t>
      </w:r>
    </w:p>
    <w:p w14:paraId="3D13F497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28. Врожденный буллезный эпидермолиз, тяжелая форма.</w:t>
      </w:r>
    </w:p>
    <w:p w14:paraId="419B255D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29. Врожденные пороки различных органов и систем организма ребенка, при которых возможна исключительно паллиативная коррекция порока.</w:t>
      </w:r>
    </w:p>
    <w:p w14:paraId="77F538D3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30. Врожденные аномалии развития позвоночника и спинного мозга, приводящие к стойким выраженным и значительно выраженным нарушениям нейромышечных, скелетных и связанных с движением (статодинамических) функций и (или) нарушениям функции тазовых органов, при невозможности или неэффективности хирургического лечения.</w:t>
      </w:r>
    </w:p>
    <w:p w14:paraId="1591E0E7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31. Врожденные аномалии (пороки), деформации, хромосомные и генетические болезни (синдромы) с прогредиентным течением или неблагоприятным прогнозом, приводящие к стойким выраженным и значительно выраженным нарушениям функций организма, в том числе нарушению психических функций до уровня умеренной, тяжелой и глубокой умственной отсталости. Полная </w:t>
      </w:r>
      <w:r>
        <w:rPr>
          <w:rStyle w:val="ed"/>
          <w:color w:val="333333"/>
          <w:sz w:val="27"/>
          <w:szCs w:val="27"/>
        </w:rPr>
        <w:lastRenderedPageBreak/>
        <w:t>трисомия 21 (синдром Дауна) у детей, а также другие аутосомные числовые и несбалансированные структурные хромосомные аномалии.</w:t>
      </w:r>
    </w:p>
    <w:p w14:paraId="186DC747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32. Шизофрения (различные формы), включая детскую форму шизофрении, приводящая к выраженным и значительно выраженным нарушениям психических функций.</w:t>
      </w:r>
    </w:p>
    <w:p w14:paraId="46829B9A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33. Эпилепсия идиопатическая, симптоматическая, приводящая к выраженным и значительно выраженным нарушениям психических функций и (или) резистентными приступами к терапии.</w:t>
      </w:r>
    </w:p>
    <w:p w14:paraId="1B982E40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34. Органические заболевания головного мозга различного генеза, приводящие к стойким выраженным и значительно выраженным нарушениям психических, языковых и речевых функций.</w:t>
      </w:r>
    </w:p>
    <w:p w14:paraId="383315C8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35. Детский церебральный паралич со стойкими выраженными и значительно выраженными нарушениями нейромышечных, скелетных и связанных с движением (статодинамических) функций, психических, языковых и речевых функций. Отсутствуют возрастные и социальные навыки.</w:t>
      </w:r>
    </w:p>
    <w:p w14:paraId="1AD76CE7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36. Патологические состояния организма, обусловленные нарушениями свертываемости крови (гипопротромбинемия, наследственный дефицит фактора VII (стабильного), синдром Стюарта-Прауэра, болезнь Виллебранда, наследственный дефицит фактора IX, наследственный дефицит фактора VIII, наследственный дефицит фактора XI со стойкими выраженными, значительно выраженными нарушениями функций крови и (или) иммунной системы).</w:t>
      </w:r>
    </w:p>
    <w:p w14:paraId="5579AC30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37. ВИЧ-инфекция, стадия вторичных заболеваний (стадия 4Б, 4В), терминальная 5 стадия.</w:t>
      </w:r>
    </w:p>
    <w:p w14:paraId="37CF9836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38. Наследственные прогрессирующие нервно-мышечные заболевания (псевдогипертрофическая миодистрофия Дюшенна, спинальная амиотрофия Верднига-Гоффмана) и другие формы наследственных быстро прогрессирующих нервно-мышечных заболеваний.</w:t>
      </w:r>
    </w:p>
    <w:p w14:paraId="320F233D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39. Полная слепота на оба глаза при неэффективности проводимого лечения; снижение остроты зрения на оба глаза и в лучше видящем глазу до 0,04 с коррекцией или концентрическое сужение поля зрения обоих глаз до 10 градусов в результате стойких и необратимых изменений.</w:t>
      </w:r>
    </w:p>
    <w:p w14:paraId="09C7A9EA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40. Полная слепоглухота.</w:t>
      </w:r>
    </w:p>
    <w:p w14:paraId="4BCE25D0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41. Двухсторонняя нейросенсорная тугоухость III - IV степени, глухота.</w:t>
      </w:r>
    </w:p>
    <w:p w14:paraId="3E8D720E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42. Врожденный множественный артрогрипоз.</w:t>
      </w:r>
    </w:p>
    <w:p w14:paraId="535D6697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43. Парная ампутация области тазобедренного сустава.</w:t>
      </w:r>
    </w:p>
    <w:p w14:paraId="41359116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44. Анкилозирующий спондилит со стойкими выраженными, значительно выраженными нарушениями функций организма.</w:t>
      </w:r>
    </w:p>
    <w:p w14:paraId="3F0BD7DA" w14:textId="77777777" w:rsidR="006F0DF5" w:rsidRDefault="006F0DF5" w:rsidP="006F0DF5">
      <w:pPr>
        <w:pStyle w:val="a5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4649E63" w14:textId="77777777" w:rsidR="006F0DF5" w:rsidRDefault="006F0DF5" w:rsidP="006F0DF5">
      <w:pPr>
        <w:pStyle w:val="c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IV. Заболевания, дефекты, необратимые морфологические изменения, нарушения функций органов и систем организма, при которых инвалидность устанавливается при заочном освидетельствовании</w:t>
      </w:r>
    </w:p>
    <w:p w14:paraId="631D0DC9" w14:textId="77777777" w:rsidR="006F0DF5" w:rsidRDefault="006F0DF5" w:rsidP="006F0DF5">
      <w:pPr>
        <w:pStyle w:val="a5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CA6BF58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45. Болезни органов дыхания со значительно выраженными нарушениями функций дыхательной системы, характеризующиеся тяжелым течением с хронической дыхательной недостаточностью III степени; хроническая легочно-сердечная недостаточность IIБ, III стадии.</w:t>
      </w:r>
    </w:p>
    <w:p w14:paraId="54077F50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46. Болезни системы кровообращения со значительно выраженными нарушениями функций сердечно-сосудистой системы: стенокардия IV функционального класса - тяжелая, значительно выраженная степень нарушения коронарного кровообращения (протекающая при сочетании с хронической сердечной недостаточностью до III стадии включительно).</w:t>
      </w:r>
    </w:p>
    <w:p w14:paraId="3EAC1314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47. Болезни, характеризующиеся повышенным кровяным давлением с тяжелыми осложнениями со стороны центральной нервной системы (со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функций, нарушениями функций сердечно-сосудистой системы (сопровождающиеся недостаточностью кровообращения IIБ - III степени и коронарной недостаточностью III - IV функционального класса), с хронической почечной недостаточностью (хроническая болезнь почек 2 - 3 стадии).</w:t>
      </w:r>
    </w:p>
    <w:p w14:paraId="6A64B922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48. Болезни нервной системы с хроническим прогрессирующим течением, в том числе нейродегенеративные заболевания головного мозга (паркинсонизм плюс), 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функций.</w:t>
      </w:r>
    </w:p>
    <w:p w14:paraId="351F4982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49. Экстрапирамидные и другие двигательные нарушения со стойкими значительно выраженными нарушениями нейромышечных, скелетных и связанных с движением (статодинамических) функций, психических, языковых и речевых функций.</w:t>
      </w:r>
    </w:p>
    <w:p w14:paraId="0C53D93F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50. Цереброваскулярные болезни со стойкими значительно выраженными нарушениями нейромышечных, скелетных и связанных с движением (статодинамических) функций, психических, сенсорных (зрения), языковых и речевых функций.</w:t>
      </w:r>
    </w:p>
    <w:p w14:paraId="07C1F146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51. Сахарный диабет со значительно выраженным множественным нарушением функций органов и систем организма (с хронической артериальной недостаточностью IV стадии на обеих нижних конечностях с развитием гангрены при необходимости высокой ампутации обеих конечностей и невозможности восстановления кровотока и проведения протезирования).</w:t>
      </w:r>
    </w:p>
    <w:p w14:paraId="3651C46D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52. Неустранимые каловые, мочевые свищи, стомы - при илеостоме, колостоме, искусственном заднем проходе, искусственные мочевыводящие пути.</w:t>
      </w:r>
    </w:p>
    <w:p w14:paraId="79E953B3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53. Злокачественные новообразования (с метастазами и рецидивами после радикального лечения; метастазы без выявленного первичного очага при неэффективности лечения; тяжелое общее состояние после паллиативного лечения; инкурабельность заболевания).</w:t>
      </w:r>
    </w:p>
    <w:p w14:paraId="073CEC86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54. Злокачественные новообразования лимфоидной, кроветворной и родственных им тканей с выраженными явлениями интоксикации и тяжелым общим состоянием.</w:t>
      </w:r>
    </w:p>
    <w:p w14:paraId="474A72C6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55. Неоперабельные доброкачественные новообразования головного и спинного мозга со стойкими выраженными и значительно выраженными нарушениями нейромышечных, скелетных и связанных с движением (статодинамических) функций, психических, сенсорных (зрения), языковых и речевых функций, выраженными ликвородинамическими нарушениями.</w:t>
      </w:r>
    </w:p>
    <w:p w14:paraId="0E21E236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56. Эпидермолиз врожденный буллезный, генерализованные средне-тяжелые, тяжелые его формы (простой буллезный эпидермолиз, пограничный буллезный эпидермолиз, дистрофический буллезный эпидермолиз, Киндлер-синдром).</w:t>
      </w:r>
    </w:p>
    <w:p w14:paraId="44EFE1A5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57. Тяжелые формы псориаза со стойкими выраженными, значительно выраженными нарушениями функций организма, не контролируемые иммуносупрессивными препаратами.</w:t>
      </w:r>
    </w:p>
    <w:p w14:paraId="41B06157" w14:textId="77777777" w:rsidR="006F0DF5" w:rsidRDefault="006F0DF5" w:rsidP="006F0DF5">
      <w:pPr>
        <w:pStyle w:val="a5"/>
        <w:spacing w:line="300" w:lineRule="auto"/>
        <w:jc w:val="both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58. Врожденные формы ихтиоза и ихтиозассоциированные синдромы с выраженным, значительно выраженным нарушением функции кожи и связанных с ней систем.</w:t>
      </w:r>
    </w:p>
    <w:p w14:paraId="27A0A69B" w14:textId="44EA4E4E" w:rsidR="006F0DF5" w:rsidRDefault="006F0DF5" w:rsidP="006F0DF5">
      <w:pPr>
        <w:pStyle w:val="a5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4F6EA87" w14:textId="77777777" w:rsidR="009E3C8C" w:rsidRPr="006F0DF5" w:rsidRDefault="009E3C8C" w:rsidP="006F0DF5">
      <w:pPr>
        <w:shd w:val="clear" w:color="auto" w:fill="FFFFFF"/>
        <w:spacing w:before="0" w:after="240" w:line="240" w:lineRule="auto"/>
        <w:jc w:val="both"/>
        <w:rPr>
          <w:rFonts w:cs="Times New Roman"/>
          <w:szCs w:val="28"/>
        </w:rPr>
      </w:pPr>
    </w:p>
    <w:sectPr w:rsidR="009E3C8C" w:rsidRPr="006F0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83B69"/>
    <w:multiLevelType w:val="multilevel"/>
    <w:tmpl w:val="B5C01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BF"/>
    <w:rsid w:val="000C4ED5"/>
    <w:rsid w:val="006860F6"/>
    <w:rsid w:val="006F0DF5"/>
    <w:rsid w:val="007416D3"/>
    <w:rsid w:val="008B3F85"/>
    <w:rsid w:val="008F31BF"/>
    <w:rsid w:val="009E3C8C"/>
    <w:rsid w:val="00AE0C55"/>
    <w:rsid w:val="00B95254"/>
    <w:rsid w:val="00BA0891"/>
    <w:rsid w:val="00BA4C76"/>
    <w:rsid w:val="00C67BCA"/>
    <w:rsid w:val="00DE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95D9"/>
  <w15:chartTrackingRefBased/>
  <w15:docId w15:val="{BEB2A4DF-0333-496D-89DB-927F18FD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891"/>
    <w:pPr>
      <w:spacing w:before="120" w:after="120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link w:val="10"/>
    <w:uiPriority w:val="9"/>
    <w:qFormat/>
    <w:rsid w:val="007416D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16D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416D3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color w:val="auto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416D3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6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16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16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16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7416D3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formattext">
    <w:name w:val="formattext"/>
    <w:basedOn w:val="a"/>
    <w:rsid w:val="007416D3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headertext">
    <w:name w:val="headertext"/>
    <w:basedOn w:val="a"/>
    <w:rsid w:val="007416D3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416D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16D3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6F0DF5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F0DF5"/>
    <w:rPr>
      <w:b/>
      <w:bCs/>
    </w:rPr>
  </w:style>
  <w:style w:type="paragraph" w:customStyle="1" w:styleId="s">
    <w:name w:val="s"/>
    <w:basedOn w:val="a"/>
    <w:rsid w:val="006F0DF5"/>
    <w:pPr>
      <w:spacing w:before="90" w:after="90" w:line="240" w:lineRule="auto"/>
      <w:ind w:left="5100"/>
      <w:jc w:val="center"/>
    </w:pPr>
    <w:rPr>
      <w:rFonts w:eastAsiaTheme="minorEastAsia" w:cs="Times New Roman"/>
      <w:color w:val="auto"/>
      <w:sz w:val="24"/>
      <w:szCs w:val="24"/>
      <w:lang w:eastAsia="ru-RU"/>
    </w:rPr>
  </w:style>
  <w:style w:type="paragraph" w:customStyle="1" w:styleId="c">
    <w:name w:val="c"/>
    <w:basedOn w:val="a"/>
    <w:rsid w:val="006F0DF5"/>
    <w:pPr>
      <w:spacing w:before="90" w:after="90" w:line="240" w:lineRule="auto"/>
      <w:ind w:left="675" w:right="675"/>
      <w:jc w:val="center"/>
    </w:pPr>
    <w:rPr>
      <w:rFonts w:eastAsiaTheme="minorEastAsia" w:cs="Times New Roman"/>
      <w:color w:val="auto"/>
      <w:sz w:val="24"/>
      <w:szCs w:val="24"/>
      <w:lang w:eastAsia="ru-RU"/>
    </w:rPr>
  </w:style>
  <w:style w:type="paragraph" w:customStyle="1" w:styleId="t">
    <w:name w:val="t"/>
    <w:basedOn w:val="a"/>
    <w:rsid w:val="006F0DF5"/>
    <w:pPr>
      <w:spacing w:before="90" w:after="90" w:line="240" w:lineRule="auto"/>
      <w:ind w:left="675" w:right="675"/>
      <w:jc w:val="center"/>
    </w:pPr>
    <w:rPr>
      <w:rFonts w:eastAsiaTheme="minorEastAsia" w:cs="Times New Roman"/>
      <w:b/>
      <w:bCs/>
      <w:color w:val="auto"/>
      <w:sz w:val="24"/>
      <w:szCs w:val="24"/>
      <w:lang w:eastAsia="ru-RU"/>
    </w:rPr>
  </w:style>
  <w:style w:type="character" w:customStyle="1" w:styleId="mark">
    <w:name w:val="mark"/>
    <w:basedOn w:val="a0"/>
    <w:rsid w:val="006F0DF5"/>
  </w:style>
  <w:style w:type="character" w:customStyle="1" w:styleId="cmd">
    <w:name w:val="cmd"/>
    <w:basedOn w:val="a0"/>
    <w:rsid w:val="006F0DF5"/>
  </w:style>
  <w:style w:type="character" w:customStyle="1" w:styleId="ed">
    <w:name w:val="ed"/>
    <w:basedOn w:val="a0"/>
    <w:rsid w:val="006F0DF5"/>
  </w:style>
  <w:style w:type="character" w:customStyle="1" w:styleId="w91">
    <w:name w:val="w91"/>
    <w:basedOn w:val="a0"/>
    <w:rsid w:val="006F0DF5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32</Pages>
  <Words>8654</Words>
  <Characters>49331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 Рябова</dc:creator>
  <cp:keywords/>
  <dc:description/>
  <cp:lastModifiedBy>Надя Рябова</cp:lastModifiedBy>
  <cp:revision>8</cp:revision>
  <dcterms:created xsi:type="dcterms:W3CDTF">2021-03-23T09:01:00Z</dcterms:created>
  <dcterms:modified xsi:type="dcterms:W3CDTF">2021-03-23T09:40:00Z</dcterms:modified>
</cp:coreProperties>
</file>